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F16" w:rsidRPr="00D46757" w:rsidRDefault="00D46757">
      <w:pPr>
        <w:spacing w:after="480"/>
        <w:jc w:val="center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t xml:space="preserve">Progetto “Cantiere </w:t>
      </w:r>
      <w:proofErr w:type="spellStart"/>
      <w:r>
        <w:rPr>
          <w:sz w:val="28"/>
          <w:szCs w:val="28"/>
          <w:lang w:val="it-IT"/>
        </w:rPr>
        <w:t>Floriani</w:t>
      </w:r>
      <w:proofErr w:type="spellEnd"/>
      <w:r>
        <w:rPr>
          <w:sz w:val="28"/>
          <w:szCs w:val="28"/>
          <w:lang w:val="it-IT"/>
        </w:rPr>
        <w:t>- continuazione”</w:t>
      </w:r>
    </w:p>
    <w:tbl>
      <w:tblPr>
        <w:tblW w:w="0" w:type="auto"/>
        <w:jc w:val="center"/>
        <w:tblBorders>
          <w:top w:val="single" w:sz="6" w:space="0" w:color="B0C4DE"/>
          <w:left w:val="single" w:sz="6" w:space="0" w:color="B0C4DE"/>
          <w:bottom w:val="single" w:sz="6" w:space="0" w:color="B0C4DE"/>
          <w:right w:val="single" w:sz="6" w:space="0" w:color="B0C4DE"/>
          <w:insideH w:val="single" w:sz="6" w:space="0" w:color="B0C4DE"/>
          <w:insideV w:val="single" w:sz="6" w:space="0" w:color="B0C4DE"/>
        </w:tblBorders>
        <w:tblLayout w:type="fixed"/>
        <w:tblLook w:val="04A0" w:firstRow="1" w:lastRow="0" w:firstColumn="1" w:lastColumn="0" w:noHBand="0" w:noVBand="1"/>
      </w:tblPr>
      <w:tblGrid>
        <w:gridCol w:w="3168"/>
        <w:gridCol w:w="6192"/>
      </w:tblGrid>
      <w:tr w:rsidR="00562F16">
        <w:trPr>
          <w:jc w:val="center"/>
        </w:trPr>
        <w:tc>
          <w:tcPr>
            <w:tcW w:w="3168" w:type="dxa"/>
            <w:shd w:val="clear" w:color="auto" w:fill="00336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2F16" w:rsidRDefault="003F7756">
            <w:pPr>
              <w:spacing w:after="0"/>
            </w:pPr>
            <w:proofErr w:type="spellStart"/>
            <w:r>
              <w:rPr>
                <w:b/>
                <w:color w:val="FFFFFF"/>
                <w:sz w:val="21"/>
              </w:rPr>
              <w:t>Titolo</w:t>
            </w:r>
            <w:proofErr w:type="spellEnd"/>
            <w:r>
              <w:rPr>
                <w:b/>
                <w:color w:val="FFFFFF"/>
                <w:sz w:val="21"/>
              </w:rPr>
              <w:t xml:space="preserve"> del </w:t>
            </w:r>
            <w:proofErr w:type="spellStart"/>
            <w:r>
              <w:rPr>
                <w:b/>
                <w:color w:val="FFFFFF"/>
                <w:sz w:val="21"/>
              </w:rPr>
              <w:t>Progetto</w:t>
            </w:r>
            <w:proofErr w:type="spellEnd"/>
          </w:p>
        </w:tc>
        <w:tc>
          <w:tcPr>
            <w:tcW w:w="6192" w:type="dxa"/>
            <w:shd w:val="clear" w:color="auto" w:fill="F9FBFD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2F16" w:rsidRDefault="00FB5055" w:rsidP="00FB5055">
            <w:pPr>
              <w:spacing w:after="0"/>
            </w:pPr>
            <w:proofErr w:type="spellStart"/>
            <w:r>
              <w:rPr>
                <w:sz w:val="21"/>
              </w:rPr>
              <w:t>Cantiere</w:t>
            </w:r>
            <w:proofErr w:type="spellEnd"/>
            <w:r>
              <w:rPr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Floriani</w:t>
            </w:r>
            <w:proofErr w:type="spellEnd"/>
            <w:r>
              <w:rPr>
                <w:sz w:val="21"/>
              </w:rPr>
              <w:t xml:space="preserve">- </w:t>
            </w:r>
            <w:proofErr w:type="spellStart"/>
            <w:r>
              <w:rPr>
                <w:sz w:val="21"/>
              </w:rPr>
              <w:t>continuazio</w:t>
            </w:r>
            <w:r w:rsidR="00864A9F">
              <w:rPr>
                <w:sz w:val="21"/>
              </w:rPr>
              <w:t>n</w:t>
            </w:r>
            <w:bookmarkStart w:id="0" w:name="_GoBack"/>
            <w:bookmarkEnd w:id="0"/>
            <w:r>
              <w:rPr>
                <w:sz w:val="21"/>
              </w:rPr>
              <w:t>e</w:t>
            </w:r>
            <w:proofErr w:type="spellEnd"/>
          </w:p>
        </w:tc>
      </w:tr>
      <w:tr w:rsidR="00562F16" w:rsidRPr="00FB5055">
        <w:trPr>
          <w:jc w:val="center"/>
        </w:trPr>
        <w:tc>
          <w:tcPr>
            <w:tcW w:w="3168" w:type="dxa"/>
            <w:shd w:val="clear" w:color="auto" w:fill="00336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2F16" w:rsidRDefault="003F7756">
            <w:pPr>
              <w:spacing w:after="0"/>
            </w:pPr>
            <w:r>
              <w:rPr>
                <w:b/>
                <w:color w:val="FFFFFF"/>
                <w:sz w:val="21"/>
              </w:rPr>
              <w:t>Tipologia di Progetto</w:t>
            </w:r>
          </w:p>
        </w:tc>
        <w:tc>
          <w:tcPr>
            <w:tcW w:w="61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2F16" w:rsidRPr="00FB5055" w:rsidRDefault="003F7756" w:rsidP="00FB5055">
            <w:pPr>
              <w:spacing w:after="0"/>
              <w:rPr>
                <w:lang w:val="it-IT"/>
              </w:rPr>
            </w:pPr>
            <w:r w:rsidRPr="00FB5055">
              <w:rPr>
                <w:sz w:val="21"/>
                <w:lang w:val="it-IT"/>
              </w:rPr>
              <w:t>Progetto annuale di istituto (</w:t>
            </w:r>
            <w:r w:rsidR="00FB5055">
              <w:rPr>
                <w:sz w:val="21"/>
                <w:lang w:val="it-IT"/>
              </w:rPr>
              <w:t>c</w:t>
            </w:r>
            <w:r w:rsidRPr="00FB5055">
              <w:rPr>
                <w:sz w:val="21"/>
                <w:lang w:val="it-IT"/>
              </w:rPr>
              <w:t xml:space="preserve">ontinuità educativa, </w:t>
            </w:r>
            <w:r w:rsidR="00FB5055">
              <w:rPr>
                <w:sz w:val="21"/>
                <w:lang w:val="it-IT"/>
              </w:rPr>
              <w:t>o</w:t>
            </w:r>
            <w:r w:rsidRPr="00FB5055">
              <w:rPr>
                <w:sz w:val="21"/>
                <w:lang w:val="it-IT"/>
              </w:rPr>
              <w:t>rientamento e FSL)</w:t>
            </w:r>
          </w:p>
        </w:tc>
      </w:tr>
      <w:tr w:rsidR="00562F16">
        <w:trPr>
          <w:jc w:val="center"/>
        </w:trPr>
        <w:tc>
          <w:tcPr>
            <w:tcW w:w="3168" w:type="dxa"/>
            <w:shd w:val="clear" w:color="auto" w:fill="00336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2F16" w:rsidRDefault="003F7756">
            <w:pPr>
              <w:spacing w:after="0"/>
            </w:pPr>
            <w:r>
              <w:rPr>
                <w:b/>
                <w:color w:val="FFFFFF"/>
                <w:sz w:val="21"/>
              </w:rPr>
              <w:t xml:space="preserve">Anno </w:t>
            </w:r>
            <w:proofErr w:type="spellStart"/>
            <w:r>
              <w:rPr>
                <w:b/>
                <w:color w:val="FFFFFF"/>
                <w:sz w:val="21"/>
              </w:rPr>
              <w:t>Scolastico</w:t>
            </w:r>
            <w:proofErr w:type="spellEnd"/>
          </w:p>
        </w:tc>
        <w:tc>
          <w:tcPr>
            <w:tcW w:w="6192" w:type="dxa"/>
            <w:shd w:val="clear" w:color="auto" w:fill="F9FBFD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2F16" w:rsidRDefault="003F7756">
            <w:pPr>
              <w:spacing w:after="0"/>
            </w:pPr>
            <w:r>
              <w:rPr>
                <w:sz w:val="21"/>
              </w:rPr>
              <w:t>2026 / 2027</w:t>
            </w:r>
          </w:p>
        </w:tc>
      </w:tr>
      <w:tr w:rsidR="00562F16" w:rsidRPr="00FB5055">
        <w:trPr>
          <w:jc w:val="center"/>
        </w:trPr>
        <w:tc>
          <w:tcPr>
            <w:tcW w:w="3168" w:type="dxa"/>
            <w:shd w:val="clear" w:color="auto" w:fill="00336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2F16" w:rsidRDefault="003F7756">
            <w:pPr>
              <w:spacing w:after="0"/>
            </w:pPr>
            <w:r>
              <w:rPr>
                <w:b/>
                <w:color w:val="FFFFFF"/>
                <w:sz w:val="21"/>
              </w:rPr>
              <w:t>Destinatari</w:t>
            </w:r>
          </w:p>
        </w:tc>
        <w:tc>
          <w:tcPr>
            <w:tcW w:w="6192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2F16" w:rsidRPr="00FB5055" w:rsidRDefault="003F7756">
            <w:pPr>
              <w:spacing w:after="0"/>
              <w:rPr>
                <w:lang w:val="it-IT"/>
              </w:rPr>
            </w:pPr>
            <w:r w:rsidRPr="00FB5055">
              <w:rPr>
                <w:sz w:val="21"/>
                <w:lang w:val="it-IT"/>
              </w:rPr>
              <w:t>Studenti del biennio e del triennio di tutti gli indirizzi (su base volontaria)</w:t>
            </w:r>
          </w:p>
        </w:tc>
      </w:tr>
      <w:tr w:rsidR="00562F16" w:rsidRPr="00FB5055">
        <w:trPr>
          <w:jc w:val="center"/>
        </w:trPr>
        <w:tc>
          <w:tcPr>
            <w:tcW w:w="3168" w:type="dxa"/>
            <w:shd w:val="clear" w:color="auto" w:fill="003366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2F16" w:rsidRDefault="003F7756">
            <w:pPr>
              <w:spacing w:after="0"/>
            </w:pPr>
            <w:proofErr w:type="spellStart"/>
            <w:r>
              <w:rPr>
                <w:b/>
                <w:color w:val="FFFFFF"/>
                <w:sz w:val="21"/>
              </w:rPr>
              <w:t>Docenti</w:t>
            </w:r>
            <w:proofErr w:type="spellEnd"/>
            <w:r>
              <w:rPr>
                <w:b/>
                <w:color w:val="FFFFFF"/>
                <w:sz w:val="21"/>
              </w:rPr>
              <w:t xml:space="preserve"> </w:t>
            </w:r>
            <w:proofErr w:type="spellStart"/>
            <w:r>
              <w:rPr>
                <w:b/>
                <w:color w:val="FFFFFF"/>
                <w:sz w:val="21"/>
              </w:rPr>
              <w:t>Referenti</w:t>
            </w:r>
            <w:proofErr w:type="spellEnd"/>
            <w:r>
              <w:rPr>
                <w:b/>
                <w:color w:val="FFFFFF"/>
                <w:sz w:val="21"/>
              </w:rPr>
              <w:t xml:space="preserve"> / Team Progetto</w:t>
            </w:r>
          </w:p>
        </w:tc>
        <w:tc>
          <w:tcPr>
            <w:tcW w:w="6192" w:type="dxa"/>
            <w:shd w:val="clear" w:color="auto" w:fill="F9FBFD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562F16" w:rsidRPr="00FB5055" w:rsidRDefault="00FB5055">
            <w:pPr>
              <w:spacing w:after="0"/>
              <w:rPr>
                <w:lang w:val="it-IT"/>
              </w:rPr>
            </w:pPr>
            <w:r>
              <w:rPr>
                <w:lang w:val="it-IT"/>
              </w:rPr>
              <w:t>Marianna Di Ciocco, Stefania Radaelli, Ilaria Tremolada</w:t>
            </w:r>
          </w:p>
        </w:tc>
      </w:tr>
    </w:tbl>
    <w:p w:rsidR="00562F16" w:rsidRPr="00FB5055" w:rsidRDefault="00562F16">
      <w:pPr>
        <w:spacing w:after="240"/>
        <w:rPr>
          <w:lang w:val="it-IT"/>
        </w:rPr>
      </w:pPr>
    </w:p>
    <w:p w:rsidR="00562F16" w:rsidRPr="00FB5055" w:rsidRDefault="003F7756">
      <w:pPr>
        <w:keepNext/>
        <w:spacing w:before="360" w:after="160"/>
        <w:rPr>
          <w:lang w:val="it-IT"/>
        </w:rPr>
      </w:pPr>
      <w:r w:rsidRPr="00FB5055">
        <w:rPr>
          <w:b/>
          <w:color w:val="003366"/>
          <w:sz w:val="26"/>
          <w:lang w:val="it-IT"/>
        </w:rPr>
        <w:t>1. Inquadramento e Contesto Pedagogico</w:t>
      </w:r>
    </w:p>
    <w:p w:rsidR="00562F16" w:rsidRPr="00FB5055" w:rsidRDefault="003F7756">
      <w:pPr>
        <w:spacing w:after="120"/>
        <w:rPr>
          <w:lang w:val="it-IT"/>
        </w:rPr>
      </w:pPr>
      <w:r w:rsidRPr="00FB5055">
        <w:rPr>
          <w:lang w:val="it-IT"/>
        </w:rPr>
        <w:t xml:space="preserve">Il presente progetto </w:t>
      </w:r>
      <w:r w:rsidRPr="00FB5055">
        <w:rPr>
          <w:lang w:val="it-IT"/>
        </w:rPr>
        <w:t xml:space="preserve">costituisce il naturale proseguimento e consolidamento dell'esperienza estiva svolta nel corso del mese di agosto 2026, legata alla transizione e al trasferimento dell'IIS </w:t>
      </w:r>
      <w:proofErr w:type="spellStart"/>
      <w:r w:rsidRPr="00FB5055">
        <w:rPr>
          <w:lang w:val="it-IT"/>
        </w:rPr>
        <w:t>Floriani</w:t>
      </w:r>
      <w:proofErr w:type="spellEnd"/>
      <w:r w:rsidRPr="00FB5055">
        <w:rPr>
          <w:lang w:val="it-IT"/>
        </w:rPr>
        <w:t xml:space="preserve"> presso la nuova sede di Agrate Brianza. L'obiettivo fondamentale dell'inizi</w:t>
      </w:r>
      <w:r w:rsidRPr="00FB5055">
        <w:rPr>
          <w:lang w:val="it-IT"/>
        </w:rPr>
        <w:t>ativa per l'Anno Scolastico 2026/2027 è trasformare un mutamento puramente logistico e strutturale in una solida e duratura opportunità di cittadinanza attiva e radicamento nel nuovo territorio.</w:t>
      </w:r>
    </w:p>
    <w:p w:rsidR="00562F16" w:rsidRPr="00FB5055" w:rsidRDefault="003F7756">
      <w:pPr>
        <w:spacing w:after="120"/>
        <w:rPr>
          <w:lang w:val="it-IT"/>
        </w:rPr>
      </w:pPr>
      <w:r w:rsidRPr="00FB5055">
        <w:rPr>
          <w:lang w:val="it-IT"/>
        </w:rPr>
        <w:t>Gli studenti, superando una posizione di fruitori passivi deg</w:t>
      </w:r>
      <w:r w:rsidRPr="00FB5055">
        <w:rPr>
          <w:lang w:val="it-IT"/>
        </w:rPr>
        <w:t>li spazi scolastici, sono chiamati a essere i veri artefici e protagonisti dell'integrazione tra la scuola e il contesto sociale circostante. L'azione si fonda su un'alleanza operativa e culturale tra l'istituzione scolastica e il tessuto locale, valorizza</w:t>
      </w:r>
      <w:r w:rsidRPr="00FB5055">
        <w:rPr>
          <w:lang w:val="it-IT"/>
        </w:rPr>
        <w:t>ndo l'impegno giovanile e promuovendo la costruzione di una comunità educante, inclusiva, aperta e coesa.</w:t>
      </w:r>
    </w:p>
    <w:p w:rsidR="00562F16" w:rsidRPr="00FB5055" w:rsidRDefault="003F7756">
      <w:pPr>
        <w:keepNext/>
        <w:spacing w:before="360" w:after="160"/>
        <w:rPr>
          <w:lang w:val="it-IT"/>
        </w:rPr>
      </w:pPr>
      <w:r w:rsidRPr="00FB5055">
        <w:rPr>
          <w:b/>
          <w:color w:val="003366"/>
          <w:sz w:val="26"/>
          <w:lang w:val="it-IT"/>
        </w:rPr>
        <w:t>2. Ambiti d'Intervento ed Elementi di Integrazione</w:t>
      </w:r>
    </w:p>
    <w:p w:rsidR="00562F16" w:rsidRPr="00FB5055" w:rsidRDefault="00FB5055">
      <w:pPr>
        <w:spacing w:after="120"/>
        <w:rPr>
          <w:lang w:val="it-IT"/>
        </w:rPr>
      </w:pPr>
      <w:r>
        <w:rPr>
          <w:b/>
          <w:lang w:val="it-IT"/>
        </w:rPr>
        <w:t>• Alleanza scuola-territorio</w:t>
      </w:r>
      <w:r w:rsidR="003F7756" w:rsidRPr="00FB5055">
        <w:rPr>
          <w:b/>
          <w:lang w:val="it-IT"/>
        </w:rPr>
        <w:t xml:space="preserve">: </w:t>
      </w:r>
      <w:r>
        <w:rPr>
          <w:b/>
          <w:lang w:val="it-IT"/>
        </w:rPr>
        <w:t>i</w:t>
      </w:r>
      <w:r w:rsidR="003F7756" w:rsidRPr="00FB5055">
        <w:rPr>
          <w:lang w:val="it-IT"/>
        </w:rPr>
        <w:t>ncontri diretti e strutturati con le realtà del Terzo Settore</w:t>
      </w:r>
      <w:r>
        <w:rPr>
          <w:lang w:val="it-IT"/>
        </w:rPr>
        <w:t xml:space="preserve"> di Agrate Brianza e del territorio</w:t>
      </w:r>
      <w:r w:rsidR="003F7756" w:rsidRPr="00FB5055">
        <w:rPr>
          <w:lang w:val="it-IT"/>
        </w:rPr>
        <w:t>.</w:t>
      </w:r>
    </w:p>
    <w:p w:rsidR="00562F16" w:rsidRPr="00FB5055" w:rsidRDefault="003F7756">
      <w:pPr>
        <w:spacing w:after="120"/>
        <w:rPr>
          <w:lang w:val="it-IT"/>
        </w:rPr>
      </w:pPr>
      <w:r w:rsidRPr="00FB5055">
        <w:rPr>
          <w:b/>
          <w:lang w:val="it-IT"/>
        </w:rPr>
        <w:t xml:space="preserve">• Promozione della cittadinanza attiva: </w:t>
      </w:r>
      <w:r w:rsidRPr="00FB5055">
        <w:rPr>
          <w:lang w:val="it-IT"/>
        </w:rPr>
        <w:t>Coinvolgimento attivo della popolazione studentesca nelle scelte e nelle dinamiche di integrazione e valorizzaz</w:t>
      </w:r>
      <w:r w:rsidRPr="00FB5055">
        <w:rPr>
          <w:lang w:val="it-IT"/>
        </w:rPr>
        <w:t>ione della nuova sede scolastica.</w:t>
      </w:r>
    </w:p>
    <w:p w:rsidR="00562F16" w:rsidRPr="00FB5055" w:rsidRDefault="003F7756">
      <w:pPr>
        <w:spacing w:after="120"/>
        <w:rPr>
          <w:lang w:val="it-IT"/>
        </w:rPr>
      </w:pPr>
      <w:r w:rsidRPr="00FB5055">
        <w:rPr>
          <w:b/>
          <w:lang w:val="it-IT"/>
        </w:rPr>
        <w:lastRenderedPageBreak/>
        <w:t xml:space="preserve">• Peer &amp; Media </w:t>
      </w:r>
      <w:proofErr w:type="spellStart"/>
      <w:r w:rsidRPr="00FB5055">
        <w:rPr>
          <w:b/>
          <w:lang w:val="it-IT"/>
        </w:rPr>
        <w:t>Education</w:t>
      </w:r>
      <w:proofErr w:type="spellEnd"/>
      <w:r w:rsidRPr="00FB5055">
        <w:rPr>
          <w:b/>
          <w:lang w:val="it-IT"/>
        </w:rPr>
        <w:t xml:space="preserve">: </w:t>
      </w:r>
      <w:r w:rsidRPr="00FB5055">
        <w:rPr>
          <w:lang w:val="it-IT"/>
        </w:rPr>
        <w:t>Gli studenti delle classi del triennio guidano i compagni del biennio nella creazione, co-progettazione e divulgazione di contenuti comunicativi digitali.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562F16" w:rsidRPr="00FB5055">
        <w:trPr>
          <w:jc w:val="center"/>
        </w:trPr>
        <w:tc>
          <w:tcPr>
            <w:tcW w:w="9360" w:type="dxa"/>
            <w:tcBorders>
              <w:left w:val="single" w:sz="36" w:space="0" w:color="003366"/>
            </w:tcBorders>
            <w:shd w:val="clear" w:color="auto" w:fill="F0F4F8"/>
            <w:tcMar>
              <w:top w:w="140" w:type="dxa"/>
              <w:left w:w="200" w:type="dxa"/>
              <w:bottom w:w="140" w:type="dxa"/>
              <w:right w:w="200" w:type="dxa"/>
            </w:tcMar>
          </w:tcPr>
          <w:p w:rsidR="00562F16" w:rsidRPr="00FB5055" w:rsidRDefault="003F7756">
            <w:pPr>
              <w:spacing w:before="40" w:after="80"/>
              <w:rPr>
                <w:lang w:val="it-IT"/>
              </w:rPr>
            </w:pPr>
            <w:r w:rsidRPr="00FB5055">
              <w:rPr>
                <w:sz w:val="21"/>
                <w:lang w:val="it-IT"/>
              </w:rPr>
              <w:t>Nota di Integrazione Metodologica:</w:t>
            </w:r>
          </w:p>
          <w:p w:rsidR="00562F16" w:rsidRPr="00FB5055" w:rsidRDefault="00FB5055" w:rsidP="00FB5055">
            <w:pPr>
              <w:spacing w:before="40" w:after="80"/>
              <w:rPr>
                <w:lang w:val="it-IT"/>
              </w:rPr>
            </w:pPr>
            <w:r>
              <w:rPr>
                <w:sz w:val="21"/>
                <w:lang w:val="it-IT"/>
              </w:rPr>
              <w:t>L</w:t>
            </w:r>
            <w:r w:rsidR="003F7756" w:rsidRPr="00FB5055">
              <w:rPr>
                <w:sz w:val="21"/>
                <w:lang w:val="it-IT"/>
              </w:rPr>
              <w:t xml:space="preserve">a scoperta e l'analisi del </w:t>
            </w:r>
            <w:r>
              <w:rPr>
                <w:sz w:val="21"/>
                <w:lang w:val="it-IT"/>
              </w:rPr>
              <w:t>territorio</w:t>
            </w:r>
            <w:r w:rsidR="003F7756" w:rsidRPr="00FB5055">
              <w:rPr>
                <w:sz w:val="21"/>
                <w:lang w:val="it-IT"/>
              </w:rPr>
              <w:t xml:space="preserve"> </w:t>
            </w:r>
            <w:r>
              <w:rPr>
                <w:sz w:val="21"/>
                <w:lang w:val="it-IT"/>
              </w:rPr>
              <w:t xml:space="preserve">e della vita dell’Istituto </w:t>
            </w:r>
            <w:r w:rsidR="003F7756" w:rsidRPr="00FB5055">
              <w:rPr>
                <w:sz w:val="21"/>
                <w:lang w:val="it-IT"/>
              </w:rPr>
              <w:t>diventano il contenuto essenziale della narrazione multimediale. Questa produzione di contenuti si configura, a sua volta, come un esercizio</w:t>
            </w:r>
            <w:r w:rsidR="003F7756" w:rsidRPr="00FB5055">
              <w:rPr>
                <w:sz w:val="21"/>
                <w:lang w:val="it-IT"/>
              </w:rPr>
              <w:t xml:space="preserve"> pratico di cittadinanza attiva e dem</w:t>
            </w:r>
            <w:r>
              <w:rPr>
                <w:sz w:val="21"/>
                <w:lang w:val="it-IT"/>
              </w:rPr>
              <w:t>ocrazia, volto a presentare l'Is</w:t>
            </w:r>
            <w:r w:rsidR="003F7756" w:rsidRPr="00FB5055">
              <w:rPr>
                <w:sz w:val="21"/>
                <w:lang w:val="it-IT"/>
              </w:rPr>
              <w:t>tituto alla nuova comunità e ad accogliere al meglio le future generazioni di studenti</w:t>
            </w:r>
            <w:r>
              <w:rPr>
                <w:sz w:val="21"/>
                <w:lang w:val="it-IT"/>
              </w:rPr>
              <w:t>, nonché ad offrire alla comunità scolastica occasioni di crescita umana, culturale e professionale</w:t>
            </w:r>
            <w:r w:rsidR="003F7756" w:rsidRPr="00FB5055">
              <w:rPr>
                <w:sz w:val="21"/>
                <w:lang w:val="it-IT"/>
              </w:rPr>
              <w:t>.</w:t>
            </w:r>
          </w:p>
        </w:tc>
      </w:tr>
    </w:tbl>
    <w:p w:rsidR="00562F16" w:rsidRPr="00FB5055" w:rsidRDefault="003F7756">
      <w:pPr>
        <w:keepNext/>
        <w:spacing w:before="360" w:after="160"/>
        <w:rPr>
          <w:lang w:val="it-IT"/>
        </w:rPr>
      </w:pPr>
      <w:r w:rsidRPr="00FB5055">
        <w:rPr>
          <w:b/>
          <w:color w:val="003366"/>
          <w:sz w:val="26"/>
          <w:lang w:val="it-IT"/>
        </w:rPr>
        <w:t>3. Articolazione Dettagliata delle Azioni e Attività</w:t>
      </w:r>
    </w:p>
    <w:p w:rsidR="00562F16" w:rsidRPr="00FB5055" w:rsidRDefault="00FB5055">
      <w:pPr>
        <w:spacing w:before="160" w:after="80"/>
        <w:rPr>
          <w:lang w:val="it-IT"/>
        </w:rPr>
      </w:pPr>
      <w:r>
        <w:rPr>
          <w:b/>
          <w:color w:val="336699"/>
          <w:sz w:val="23"/>
          <w:lang w:val="it-IT"/>
        </w:rPr>
        <w:t>Azione 1: i</w:t>
      </w:r>
      <w:r w:rsidR="003F7756" w:rsidRPr="00FB5055">
        <w:rPr>
          <w:b/>
          <w:color w:val="336699"/>
          <w:sz w:val="23"/>
          <w:lang w:val="it-IT"/>
        </w:rPr>
        <w:t>stituzione della "Redazione Social</w:t>
      </w:r>
      <w:r w:rsidR="003F7756" w:rsidRPr="00FB5055">
        <w:rPr>
          <w:b/>
          <w:color w:val="336699"/>
          <w:sz w:val="23"/>
          <w:lang w:val="it-IT"/>
        </w:rPr>
        <w:t xml:space="preserve"> di Istituto" e Media </w:t>
      </w:r>
      <w:proofErr w:type="spellStart"/>
      <w:r w:rsidR="003F7756" w:rsidRPr="00FB5055">
        <w:rPr>
          <w:b/>
          <w:color w:val="336699"/>
          <w:sz w:val="23"/>
          <w:lang w:val="it-IT"/>
        </w:rPr>
        <w:t>Education</w:t>
      </w:r>
      <w:proofErr w:type="spellEnd"/>
    </w:p>
    <w:p w:rsidR="00562F16" w:rsidRPr="00FB5055" w:rsidRDefault="003F7756">
      <w:pPr>
        <w:spacing w:after="120"/>
        <w:rPr>
          <w:lang w:val="it-IT"/>
        </w:rPr>
      </w:pPr>
      <w:r w:rsidRPr="00FB5055">
        <w:rPr>
          <w:b/>
          <w:lang w:val="it-IT"/>
        </w:rPr>
        <w:t xml:space="preserve">• Contenuti e Attività: </w:t>
      </w:r>
      <w:r w:rsidRPr="00FB5055">
        <w:rPr>
          <w:lang w:val="it-IT"/>
        </w:rPr>
        <w:t xml:space="preserve">Messa a regime permanente ed evoluzione delle attrezzature e delle competenze di </w:t>
      </w:r>
      <w:proofErr w:type="spellStart"/>
      <w:r w:rsidRPr="00FB5055">
        <w:rPr>
          <w:lang w:val="it-IT"/>
        </w:rPr>
        <w:t>storytelling</w:t>
      </w:r>
      <w:proofErr w:type="spellEnd"/>
      <w:r w:rsidRPr="00FB5055">
        <w:rPr>
          <w:lang w:val="it-IT"/>
        </w:rPr>
        <w:t xml:space="preserve"> acquisite durante la fase estiva. La redazione gestirà in modo continuativo i canali di comunicazione isti</w:t>
      </w:r>
      <w:r w:rsidRPr="00FB5055">
        <w:rPr>
          <w:lang w:val="it-IT"/>
        </w:rPr>
        <w:t>tuzionale legati alle attività sociali, di volontariato e di Formazione Scuola-Lavoro (FSL).</w:t>
      </w:r>
    </w:p>
    <w:p w:rsidR="00562F16" w:rsidRPr="00FB5055" w:rsidRDefault="003F7756">
      <w:pPr>
        <w:spacing w:after="120"/>
        <w:rPr>
          <w:lang w:val="it-IT"/>
        </w:rPr>
      </w:pPr>
      <w:r w:rsidRPr="00FB5055">
        <w:rPr>
          <w:b/>
          <w:lang w:val="it-IT"/>
        </w:rPr>
        <w:t xml:space="preserve">• Prodotti attesi: </w:t>
      </w:r>
      <w:r w:rsidR="00FB5055">
        <w:rPr>
          <w:lang w:val="it-IT"/>
        </w:rPr>
        <w:t>i</w:t>
      </w:r>
      <w:r w:rsidRPr="00FB5055">
        <w:rPr>
          <w:lang w:val="it-IT"/>
        </w:rPr>
        <w:t xml:space="preserve">deazione e strutturazione di </w:t>
      </w:r>
      <w:proofErr w:type="spellStart"/>
      <w:r w:rsidRPr="00FB5055">
        <w:rPr>
          <w:lang w:val="it-IT"/>
        </w:rPr>
        <w:t>podcast</w:t>
      </w:r>
      <w:proofErr w:type="spellEnd"/>
      <w:r w:rsidRPr="00FB5055">
        <w:rPr>
          <w:lang w:val="it-IT"/>
        </w:rPr>
        <w:t xml:space="preserve"> dedicati, reportage video-documentari sul Terzo Settore, pianificazione editoriale e continuo aggiornament</w:t>
      </w:r>
      <w:r w:rsidRPr="00FB5055">
        <w:rPr>
          <w:lang w:val="it-IT"/>
        </w:rPr>
        <w:t>o del "Kit di Benvenuto" per i nuovi iscritti.</w:t>
      </w:r>
    </w:p>
    <w:p w:rsidR="00562F16" w:rsidRPr="00FB5055" w:rsidRDefault="003F7756">
      <w:pPr>
        <w:spacing w:after="120"/>
        <w:rPr>
          <w:lang w:val="it-IT"/>
        </w:rPr>
      </w:pPr>
      <w:r w:rsidRPr="00FB5055">
        <w:rPr>
          <w:b/>
          <w:lang w:val="it-IT"/>
        </w:rPr>
        <w:t xml:space="preserve">• Competenze mirate: </w:t>
      </w:r>
      <w:r w:rsidR="00FB5055">
        <w:rPr>
          <w:lang w:val="it-IT"/>
        </w:rPr>
        <w:t>a</w:t>
      </w:r>
      <w:r w:rsidRPr="00FB5055">
        <w:rPr>
          <w:lang w:val="it-IT"/>
        </w:rPr>
        <w:t xml:space="preserve">lfabetizzazione digitale avanzata (media </w:t>
      </w:r>
      <w:proofErr w:type="spellStart"/>
      <w:r w:rsidRPr="00FB5055">
        <w:rPr>
          <w:lang w:val="it-IT"/>
        </w:rPr>
        <w:t>education</w:t>
      </w:r>
      <w:proofErr w:type="spellEnd"/>
      <w:r w:rsidRPr="00FB5055">
        <w:rPr>
          <w:lang w:val="it-IT"/>
        </w:rPr>
        <w:t xml:space="preserve">), tecniche di </w:t>
      </w:r>
      <w:proofErr w:type="spellStart"/>
      <w:r w:rsidRPr="00FB5055">
        <w:rPr>
          <w:lang w:val="it-IT"/>
        </w:rPr>
        <w:t>storytelling</w:t>
      </w:r>
      <w:proofErr w:type="spellEnd"/>
      <w:r w:rsidRPr="00FB5055">
        <w:rPr>
          <w:lang w:val="it-IT"/>
        </w:rPr>
        <w:t>, pianificazione editoriale, empatia, leadership cooperativa, gestione responsabile della comunicazione.</w:t>
      </w:r>
    </w:p>
    <w:p w:rsidR="00562F16" w:rsidRPr="00FB5055" w:rsidRDefault="003F7756">
      <w:pPr>
        <w:spacing w:after="120"/>
        <w:rPr>
          <w:sz w:val="20"/>
          <w:szCs w:val="20"/>
          <w:lang w:val="it-IT"/>
        </w:rPr>
      </w:pPr>
      <w:r w:rsidRPr="00FB5055">
        <w:rPr>
          <w:b/>
          <w:lang w:val="it-IT"/>
        </w:rPr>
        <w:t>• Ric</w:t>
      </w:r>
      <w:r w:rsidRPr="00FB5055">
        <w:rPr>
          <w:b/>
          <w:lang w:val="it-IT"/>
        </w:rPr>
        <w:t xml:space="preserve">onoscimento FSL: </w:t>
      </w:r>
      <w:r w:rsidR="00FB5055">
        <w:rPr>
          <w:b/>
          <w:lang w:val="it-IT"/>
        </w:rPr>
        <w:t>p</w:t>
      </w:r>
      <w:r w:rsidRPr="00FB5055">
        <w:rPr>
          <w:lang w:val="it-IT"/>
        </w:rPr>
        <w:t>er gli studenti del triennio, l'imp</w:t>
      </w:r>
      <w:r w:rsidR="00FB5055">
        <w:rPr>
          <w:lang w:val="it-IT"/>
        </w:rPr>
        <w:t>egno profuso all'interno della redazione s</w:t>
      </w:r>
      <w:r w:rsidRPr="00FB5055">
        <w:rPr>
          <w:lang w:val="it-IT"/>
        </w:rPr>
        <w:t>ocial verrà formalmente riconosciuto e computato all'interno del monte ore</w:t>
      </w:r>
      <w:r w:rsidR="00FB5055">
        <w:rPr>
          <w:lang w:val="it-IT"/>
        </w:rPr>
        <w:t xml:space="preserve"> della Formazione Scuola-Lavoro</w:t>
      </w:r>
      <w:r w:rsidRPr="00FB5055">
        <w:rPr>
          <w:lang w:val="it-IT"/>
        </w:rPr>
        <w:t>.</w:t>
      </w:r>
    </w:p>
    <w:p w:rsidR="00FB5055" w:rsidRDefault="00FB5055">
      <w:pPr>
        <w:spacing w:after="120"/>
        <w:rPr>
          <w:lang w:val="it-IT"/>
        </w:rPr>
      </w:pPr>
    </w:p>
    <w:p w:rsidR="00FB5055" w:rsidRPr="00FB5055" w:rsidRDefault="00FB5055" w:rsidP="00FB5055">
      <w:pPr>
        <w:tabs>
          <w:tab w:val="left" w:pos="360"/>
        </w:tabs>
        <w:spacing w:after="160" w:line="360" w:lineRule="auto"/>
        <w:ind w:right="593"/>
        <w:rPr>
          <w:rFonts w:eastAsia="Calibri" w:cs="Arial"/>
          <w:b/>
          <w:color w:val="auto"/>
          <w:sz w:val="24"/>
          <w:szCs w:val="24"/>
          <w:lang w:val="it-IT"/>
        </w:rPr>
      </w:pPr>
      <w:r w:rsidRPr="00FB5055">
        <w:rPr>
          <w:rFonts w:cs="Arial"/>
          <w:b/>
          <w:bCs/>
          <w:color w:val="auto"/>
          <w:sz w:val="24"/>
          <w:szCs w:val="24"/>
          <w:lang w:val="it-IT"/>
        </w:rPr>
        <w:t>DESC</w:t>
      </w:r>
      <w:r w:rsidRPr="00FB5055">
        <w:rPr>
          <w:rFonts w:cs="Arial"/>
          <w:b/>
          <w:color w:val="auto"/>
          <w:sz w:val="24"/>
          <w:szCs w:val="24"/>
          <w:lang w:val="it-IT"/>
        </w:rPr>
        <w:t>RIZIONE DEL PROGETTO – TABELLA A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724"/>
        <w:gridCol w:w="1863"/>
        <w:gridCol w:w="1231"/>
        <w:gridCol w:w="1836"/>
        <w:gridCol w:w="1922"/>
      </w:tblGrid>
      <w:tr w:rsidR="00FB5055" w:rsidRPr="00FB5055" w:rsidTr="000173BA">
        <w:trPr>
          <w:trHeight w:val="427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:rsidR="00FB5055" w:rsidRPr="00FB5055" w:rsidRDefault="00FB5055" w:rsidP="00FB5055">
            <w:pPr>
              <w:spacing w:after="160" w:line="252" w:lineRule="auto"/>
              <w:ind w:left="297" w:right="593"/>
              <w:rPr>
                <w:rFonts w:eastAsia="Calibri" w:cs="Arial"/>
                <w:b/>
                <w:color w:val="auto"/>
              </w:rPr>
            </w:pPr>
            <w:r w:rsidRPr="00FB5055">
              <w:rPr>
                <w:rFonts w:eastAsia="Calibri" w:cs="Arial"/>
                <w:b/>
                <w:color w:val="auto"/>
                <w:sz w:val="24"/>
                <w:szCs w:val="24"/>
              </w:rPr>
              <w:t>FASI DEL PROGETTO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FB5055" w:rsidRPr="00FB5055" w:rsidRDefault="00FB5055" w:rsidP="00FB5055">
            <w:pPr>
              <w:spacing w:after="160" w:line="252" w:lineRule="auto"/>
              <w:ind w:left="318" w:right="593"/>
              <w:rPr>
                <w:rFonts w:eastAsia="Calibri" w:cs="Arial"/>
                <w:b/>
                <w:color w:val="auto"/>
                <w:sz w:val="24"/>
                <w:szCs w:val="24"/>
                <w:lang w:val="it-IT"/>
              </w:rPr>
            </w:pPr>
            <w:r w:rsidRPr="00FB5055">
              <w:rPr>
                <w:rFonts w:eastAsia="Calibri" w:cs="Arial"/>
                <w:b/>
                <w:color w:val="auto"/>
                <w:lang w:val="it-IT"/>
              </w:rPr>
              <w:t>BARRARE</w:t>
            </w:r>
            <w:r w:rsidRPr="00FB5055">
              <w:rPr>
                <w:rFonts w:eastAsia="Calibri" w:cs="Arial"/>
                <w:bCs/>
                <w:color w:val="auto"/>
                <w:lang w:val="it-IT"/>
              </w:rPr>
              <w:t xml:space="preserve"> CON UNA </w:t>
            </w:r>
            <w:r w:rsidRPr="00FB5055">
              <w:rPr>
                <w:rFonts w:eastAsia="Calibri" w:cs="Arial"/>
                <w:b/>
                <w:color w:val="auto"/>
                <w:lang w:val="it-IT"/>
              </w:rPr>
              <w:t xml:space="preserve">X </w:t>
            </w:r>
            <w:r w:rsidRPr="00FB5055">
              <w:rPr>
                <w:rFonts w:eastAsia="Calibri" w:cs="Arial"/>
                <w:bCs/>
                <w:color w:val="auto"/>
                <w:lang w:val="it-IT"/>
              </w:rPr>
              <w:t xml:space="preserve">SE LA </w:t>
            </w:r>
            <w:r w:rsidRPr="00FB5055">
              <w:rPr>
                <w:rFonts w:eastAsia="Calibri" w:cs="Arial"/>
                <w:bCs/>
                <w:color w:val="auto"/>
                <w:lang w:val="it-IT"/>
              </w:rPr>
              <w:lastRenderedPageBreak/>
              <w:t xml:space="preserve">FASE E’ PREVISTA 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FB5055" w:rsidRPr="00FB5055" w:rsidRDefault="00FB5055" w:rsidP="00FB5055">
            <w:pPr>
              <w:spacing w:after="160" w:line="252" w:lineRule="auto"/>
              <w:ind w:left="37" w:right="-104"/>
              <w:rPr>
                <w:rFonts w:eastAsia="Calibri" w:cs="Arial"/>
                <w:b/>
                <w:color w:val="auto"/>
                <w:sz w:val="24"/>
                <w:szCs w:val="24"/>
                <w:lang w:val="it-IT"/>
              </w:rPr>
            </w:pPr>
            <w:r w:rsidRPr="00FB5055">
              <w:rPr>
                <w:rFonts w:eastAsia="Calibri" w:cs="Arial"/>
                <w:b/>
                <w:color w:val="auto"/>
                <w:sz w:val="24"/>
                <w:szCs w:val="24"/>
                <w:lang w:val="it-IT"/>
              </w:rPr>
              <w:lastRenderedPageBreak/>
              <w:t>N. ORE PER CIASCUNA FASE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</w:tcPr>
          <w:p w:rsidR="00FB5055" w:rsidRPr="00FB5055" w:rsidRDefault="00FB5055" w:rsidP="00FB5055">
            <w:pPr>
              <w:spacing w:after="160" w:line="252" w:lineRule="auto"/>
              <w:ind w:left="36" w:right="593"/>
              <w:rPr>
                <w:rFonts w:eastAsia="Calibri" w:cs="Arial"/>
                <w:b/>
                <w:color w:val="4472C4"/>
                <w:sz w:val="24"/>
                <w:szCs w:val="24"/>
                <w:lang w:val="it-IT"/>
              </w:rPr>
            </w:pPr>
            <w:r w:rsidRPr="00FB5055">
              <w:rPr>
                <w:rFonts w:eastAsia="Calibri" w:cs="Arial"/>
                <w:b/>
                <w:color w:val="auto"/>
                <w:sz w:val="24"/>
                <w:szCs w:val="24"/>
                <w:lang w:val="it-IT"/>
              </w:rPr>
              <w:t>NUMERO DI DOCENTI COINVO</w:t>
            </w:r>
            <w:r w:rsidRPr="00FB5055">
              <w:rPr>
                <w:rFonts w:eastAsia="Calibri" w:cs="Arial"/>
                <w:b/>
                <w:color w:val="auto"/>
                <w:sz w:val="24"/>
                <w:szCs w:val="24"/>
                <w:lang w:val="it-IT"/>
              </w:rPr>
              <w:lastRenderedPageBreak/>
              <w:t>LTI PER CIASCUNA FASE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FB5055" w:rsidRPr="00FB5055" w:rsidRDefault="00FB5055" w:rsidP="00FB5055">
            <w:pPr>
              <w:spacing w:after="160" w:line="252" w:lineRule="auto"/>
              <w:ind w:left="36" w:right="593"/>
              <w:rPr>
                <w:rFonts w:asciiTheme="minorHAnsi" w:hAnsiTheme="minorHAnsi"/>
                <w:color w:val="auto"/>
                <w:lang w:val="it-IT"/>
              </w:rPr>
            </w:pPr>
            <w:r w:rsidRPr="00FB5055">
              <w:rPr>
                <w:rFonts w:eastAsia="Calibri" w:cs="Arial"/>
                <w:b/>
                <w:color w:val="4472C4"/>
                <w:sz w:val="24"/>
                <w:szCs w:val="24"/>
                <w:lang w:val="it-IT"/>
              </w:rPr>
              <w:lastRenderedPageBreak/>
              <w:t>EVENTUALE RICHIESTA DI MATERI</w:t>
            </w:r>
            <w:r w:rsidRPr="00FB5055">
              <w:rPr>
                <w:rFonts w:eastAsia="Calibri" w:cs="Arial"/>
                <w:b/>
                <w:color w:val="4472C4"/>
                <w:sz w:val="24"/>
                <w:szCs w:val="24"/>
                <w:lang w:val="it-IT"/>
              </w:rPr>
              <w:lastRenderedPageBreak/>
              <w:t>ALI  (INDICARE)</w:t>
            </w:r>
          </w:p>
        </w:tc>
      </w:tr>
      <w:tr w:rsidR="00FB5055" w:rsidRPr="00FB5055" w:rsidTr="000173BA">
        <w:trPr>
          <w:trHeight w:val="573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pacing w:after="160" w:line="252" w:lineRule="auto"/>
              <w:ind w:left="297" w:right="593"/>
              <w:rPr>
                <w:rFonts w:eastAsia="Calibri" w:cs="Arial"/>
                <w:color w:val="auto"/>
                <w:sz w:val="24"/>
                <w:szCs w:val="24"/>
              </w:rPr>
            </w:pP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</w:rPr>
              <w:lastRenderedPageBreak/>
              <w:t>PROGETTAZIONE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jc w:val="center"/>
              <w:rPr>
                <w:rFonts w:eastAsia="Calibri" w:cs="Arial"/>
                <w:color w:val="auto"/>
                <w:sz w:val="24"/>
                <w:szCs w:val="24"/>
              </w:rPr>
            </w:pPr>
            <w:r w:rsidRPr="00FB5055">
              <w:rPr>
                <w:rFonts w:eastAsia="Calibri" w:cs="Arial"/>
                <w:color w:val="auto"/>
                <w:sz w:val="24"/>
                <w:szCs w:val="24"/>
              </w:rPr>
              <w:t>X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right="593"/>
              <w:rPr>
                <w:rFonts w:eastAsia="Calibri" w:cs="Arial"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</w:rPr>
            </w:pPr>
          </w:p>
        </w:tc>
      </w:tr>
      <w:tr w:rsidR="00FB5055" w:rsidRPr="00FB5055" w:rsidTr="000173BA">
        <w:trPr>
          <w:trHeight w:val="340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pacing w:after="160" w:line="252" w:lineRule="auto"/>
              <w:ind w:left="297" w:right="593"/>
              <w:rPr>
                <w:rFonts w:eastAsia="Calibri" w:cs="Arial"/>
                <w:color w:val="auto"/>
                <w:sz w:val="24"/>
                <w:szCs w:val="24"/>
              </w:rPr>
            </w:pP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</w:rPr>
              <w:t>GESTIONE-ORGANIZZAZIONE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jc w:val="center"/>
              <w:rPr>
                <w:rFonts w:eastAsia="Calibri" w:cs="Arial"/>
                <w:color w:val="auto"/>
                <w:sz w:val="24"/>
                <w:szCs w:val="24"/>
              </w:rPr>
            </w:pPr>
            <w:r w:rsidRPr="00FB5055">
              <w:rPr>
                <w:rFonts w:eastAsia="Calibri" w:cs="Arial"/>
                <w:color w:val="auto"/>
                <w:sz w:val="24"/>
                <w:szCs w:val="24"/>
              </w:rPr>
              <w:t>X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right="593"/>
              <w:rPr>
                <w:rFonts w:eastAsia="Calibri" w:cs="Arial"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color w:val="auto"/>
                <w:sz w:val="24"/>
                <w:szCs w:val="24"/>
              </w:rPr>
              <w:t>20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</w:rPr>
            </w:pPr>
            <w:r w:rsidRPr="00FB5055">
              <w:rPr>
                <w:rFonts w:eastAsia="Calibri" w:cs="Arial"/>
                <w:color w:val="auto"/>
                <w:sz w:val="24"/>
                <w:szCs w:val="24"/>
              </w:rPr>
              <w:t>Idem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</w:rPr>
            </w:pPr>
          </w:p>
        </w:tc>
      </w:tr>
      <w:tr w:rsidR="00FB5055" w:rsidRPr="00FB5055" w:rsidTr="000173BA">
        <w:trPr>
          <w:trHeight w:val="340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pacing w:after="160" w:line="252" w:lineRule="auto"/>
              <w:ind w:left="297" w:right="593"/>
              <w:rPr>
                <w:rFonts w:eastAsia="Calibri" w:cs="Arial"/>
                <w:color w:val="auto"/>
                <w:sz w:val="24"/>
                <w:szCs w:val="24"/>
                <w:shd w:val="clear" w:color="auto" w:fill="FFFF00"/>
              </w:rPr>
            </w:pP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</w:rPr>
              <w:t>COORDINAMENTO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jc w:val="center"/>
              <w:rPr>
                <w:rFonts w:eastAsia="Calibri" w:cs="Arial"/>
                <w:color w:val="auto"/>
                <w:sz w:val="24"/>
                <w:szCs w:val="24"/>
                <w:shd w:val="clear" w:color="auto" w:fill="FFFF00"/>
              </w:rPr>
            </w:pPr>
            <w:r w:rsidRPr="00FB5055">
              <w:rPr>
                <w:rFonts w:eastAsia="Calibri" w:cs="Arial"/>
                <w:color w:val="auto"/>
                <w:sz w:val="24"/>
                <w:szCs w:val="24"/>
                <w:shd w:val="clear" w:color="auto" w:fill="FFFF00"/>
              </w:rPr>
              <w:t>X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right="593"/>
              <w:rPr>
                <w:rFonts w:eastAsia="Calibri" w:cs="Arial"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color w:val="auto"/>
                <w:sz w:val="24"/>
                <w:szCs w:val="24"/>
              </w:rPr>
              <w:t>3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</w:rPr>
            </w:pPr>
            <w:r w:rsidRPr="00FB5055">
              <w:rPr>
                <w:rFonts w:eastAsia="Calibri" w:cs="Arial"/>
                <w:color w:val="auto"/>
                <w:sz w:val="24"/>
                <w:szCs w:val="24"/>
              </w:rPr>
              <w:t>Idem</w:t>
            </w: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</w:rPr>
            </w:pPr>
          </w:p>
        </w:tc>
      </w:tr>
      <w:tr w:rsidR="00FB5055" w:rsidRPr="00FB5055" w:rsidTr="000173BA">
        <w:trPr>
          <w:trHeight w:val="340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FB5055" w:rsidRPr="00FB5055" w:rsidRDefault="00FB5055" w:rsidP="00FB5055">
            <w:pPr>
              <w:spacing w:after="160" w:line="252" w:lineRule="auto"/>
              <w:ind w:left="297" w:right="593"/>
              <w:rPr>
                <w:rFonts w:eastAsia="Calibri" w:cs="Arial"/>
                <w:color w:val="auto"/>
                <w:sz w:val="24"/>
                <w:szCs w:val="24"/>
                <w:lang w:val="it-IT"/>
              </w:rPr>
            </w:pPr>
            <w:r w:rsidRPr="00FB5055">
              <w:rPr>
                <w:rFonts w:eastAsia="Calibri" w:cs="Arial"/>
                <w:color w:val="auto"/>
                <w:sz w:val="24"/>
                <w:szCs w:val="24"/>
                <w:lang w:val="it-IT"/>
              </w:rPr>
              <w:t xml:space="preserve">ATTIVITÀ  IN PRESENZA /ONLINE  CON </w:t>
            </w: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  <w:t>ESPERTI ESTERNI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jc w:val="center"/>
              <w:rPr>
                <w:rFonts w:eastAsia="Calibri" w:cs="Arial"/>
                <w:color w:val="auto"/>
                <w:sz w:val="24"/>
                <w:szCs w:val="24"/>
                <w:lang w:val="it-IT"/>
              </w:rPr>
            </w:pP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right="593"/>
              <w:rPr>
                <w:rFonts w:eastAsia="Calibri" w:cs="Arial"/>
                <w:color w:val="auto"/>
                <w:sz w:val="24"/>
                <w:szCs w:val="24"/>
                <w:lang w:val="it-IT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E4D5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  <w:lang w:val="it-IT"/>
              </w:rPr>
            </w:pP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  <w:lang w:val="it-IT"/>
              </w:rPr>
            </w:pPr>
          </w:p>
        </w:tc>
      </w:tr>
      <w:tr w:rsidR="00FB5055" w:rsidRPr="00FB5055" w:rsidTr="000173BA">
        <w:trPr>
          <w:trHeight w:val="340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FB5055" w:rsidRPr="00FB5055" w:rsidRDefault="00FB5055" w:rsidP="00FB5055">
            <w:pPr>
              <w:spacing w:after="160" w:line="252" w:lineRule="auto"/>
              <w:ind w:left="297" w:right="-108"/>
              <w:rPr>
                <w:rFonts w:eastAsia="Calibri" w:cs="Arial"/>
                <w:color w:val="auto"/>
                <w:sz w:val="24"/>
                <w:szCs w:val="24"/>
                <w:lang w:val="it-IT"/>
              </w:rPr>
            </w:pPr>
            <w:r w:rsidRPr="00FB5055">
              <w:rPr>
                <w:rFonts w:eastAsia="Calibri" w:cs="Arial"/>
                <w:color w:val="auto"/>
                <w:sz w:val="24"/>
                <w:szCs w:val="24"/>
                <w:lang w:val="it-IT"/>
              </w:rPr>
              <w:t xml:space="preserve">ATTIVITÀ IN PRESENZA/ ON LINE   CON  </w:t>
            </w: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  <w:t>DOCENTI INTERNI</w:t>
            </w:r>
            <w:r w:rsidRPr="00FB5055">
              <w:rPr>
                <w:rFonts w:eastAsia="Calibri" w:cs="Arial"/>
                <w:color w:val="auto"/>
                <w:sz w:val="24"/>
                <w:szCs w:val="24"/>
                <w:lang w:val="it-IT"/>
              </w:rPr>
              <w:t xml:space="preserve"> </w:t>
            </w:r>
            <w:r w:rsidRPr="00FB5055">
              <w:rPr>
                <w:rFonts w:eastAsia="Calibri" w:cs="Arial"/>
                <w:color w:val="auto"/>
                <w:sz w:val="24"/>
                <w:szCs w:val="24"/>
                <w:u w:val="single"/>
                <w:lang w:val="it-IT"/>
              </w:rPr>
              <w:t>AL DI FUORI DELL’ORARIO DI SERVIZIO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jc w:val="center"/>
              <w:rPr>
                <w:rFonts w:eastAsia="Calibri" w:cs="Arial"/>
                <w:color w:val="auto"/>
                <w:sz w:val="24"/>
                <w:szCs w:val="24"/>
                <w:lang w:val="it-IT"/>
              </w:rPr>
            </w:pP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right="593"/>
              <w:rPr>
                <w:rFonts w:eastAsia="Calibri" w:cs="Arial"/>
                <w:color w:val="auto"/>
                <w:sz w:val="24"/>
                <w:szCs w:val="24"/>
                <w:lang w:val="it-IT"/>
              </w:rPr>
            </w:pP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E2F3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  <w:lang w:val="it-IT"/>
              </w:rPr>
            </w:pP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  <w:lang w:val="it-IT"/>
              </w:rPr>
            </w:pPr>
          </w:p>
        </w:tc>
      </w:tr>
      <w:tr w:rsidR="00FB5055" w:rsidRPr="00FB5055" w:rsidTr="000173BA">
        <w:trPr>
          <w:trHeight w:val="340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pacing w:after="160" w:line="252" w:lineRule="auto"/>
              <w:ind w:left="297" w:right="593"/>
              <w:rPr>
                <w:rFonts w:eastAsia="Calibri" w:cs="Arial"/>
                <w:color w:val="auto"/>
                <w:sz w:val="24"/>
                <w:szCs w:val="24"/>
              </w:rPr>
            </w:pPr>
            <w:bookmarkStart w:id="1" w:name="_Hlk39421115"/>
            <w:bookmarkEnd w:id="1"/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</w:rPr>
              <w:t>MONITORAGGIO</w:t>
            </w:r>
            <w:r w:rsidRPr="00FB5055">
              <w:rPr>
                <w:rFonts w:eastAsia="Calibri" w:cs="Arial"/>
                <w:b/>
                <w:bCs/>
                <w:strike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jc w:val="center"/>
              <w:rPr>
                <w:rFonts w:eastAsia="Calibri" w:cs="Arial"/>
                <w:color w:val="auto"/>
                <w:sz w:val="24"/>
                <w:szCs w:val="24"/>
              </w:rPr>
            </w:pPr>
            <w:r w:rsidRPr="00FB5055">
              <w:rPr>
                <w:rFonts w:eastAsia="Calibri" w:cs="Arial"/>
                <w:color w:val="auto"/>
                <w:sz w:val="24"/>
                <w:szCs w:val="24"/>
              </w:rPr>
              <w:t>X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right="593"/>
              <w:rPr>
                <w:rFonts w:eastAsia="Calibri" w:cs="Arial"/>
                <w:color w:val="auto"/>
                <w:sz w:val="24"/>
                <w:szCs w:val="24"/>
              </w:rPr>
            </w:pPr>
            <w:r>
              <w:rPr>
                <w:rFonts w:eastAsia="Calibri" w:cs="Arial"/>
                <w:color w:val="auto"/>
                <w:sz w:val="24"/>
                <w:szCs w:val="24"/>
              </w:rPr>
              <w:t>4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</w:rPr>
            </w:pP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</w:rPr>
            </w:pPr>
          </w:p>
        </w:tc>
      </w:tr>
      <w:tr w:rsidR="00FB5055" w:rsidRPr="00FB5055" w:rsidTr="000173BA">
        <w:trPr>
          <w:trHeight w:val="340"/>
        </w:trPr>
        <w:tc>
          <w:tcPr>
            <w:tcW w:w="1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pacing w:after="160" w:line="252" w:lineRule="auto"/>
              <w:ind w:left="297" w:right="593"/>
              <w:rPr>
                <w:rFonts w:eastAsia="Calibri" w:cs="Arial"/>
                <w:color w:val="auto"/>
                <w:sz w:val="24"/>
                <w:szCs w:val="24"/>
                <w:lang w:val="it-IT"/>
              </w:rPr>
            </w:pP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  <w:t>TOTALE ORE PROGETTO IN RIFERIMENT</w:t>
            </w: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  <w:lastRenderedPageBreak/>
              <w:t xml:space="preserve">O AI </w:t>
            </w: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  <w:u w:val="single"/>
                <w:lang w:val="it-IT"/>
              </w:rPr>
              <w:t xml:space="preserve">DOCENTI INTERNI </w:t>
            </w:r>
            <w:r w:rsidRPr="00FB5055">
              <w:rPr>
                <w:rFonts w:eastAsia="Calibri" w:cs="Arial"/>
                <w:color w:val="auto"/>
                <w:sz w:val="24"/>
                <w:szCs w:val="24"/>
                <w:lang w:val="it-IT"/>
              </w:rPr>
              <w:t>(sommare le ore riportate nella seconda colonna escluse quelle dell’area rosa)</w:t>
            </w:r>
          </w:p>
        </w:tc>
        <w:tc>
          <w:tcPr>
            <w:tcW w:w="1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  <w:lang w:val="it-IT"/>
              </w:rPr>
            </w:pPr>
            <w:r>
              <w:rPr>
                <w:rFonts w:eastAsia="Calibri" w:cs="Arial"/>
                <w:color w:val="auto"/>
                <w:sz w:val="24"/>
                <w:szCs w:val="24"/>
                <w:lang w:val="it-IT"/>
              </w:rPr>
              <w:lastRenderedPageBreak/>
              <w:t>30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pacing w:after="160" w:line="252" w:lineRule="auto"/>
              <w:ind w:left="37" w:right="-104"/>
              <w:rPr>
                <w:rFonts w:eastAsia="Calibri" w:cs="Arial"/>
                <w:color w:val="auto"/>
                <w:sz w:val="24"/>
                <w:szCs w:val="24"/>
                <w:lang w:val="it-IT"/>
              </w:rPr>
            </w:pP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  <w:t xml:space="preserve">N. TOTALE </w:t>
            </w: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  <w:u w:val="single"/>
                <w:lang w:val="it-IT"/>
              </w:rPr>
              <w:t>DOCENTI  INTERNI</w:t>
            </w: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  <w:t xml:space="preserve"> </w:t>
            </w: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  <w:lastRenderedPageBreak/>
              <w:t>COINVOLTI</w:t>
            </w:r>
          </w:p>
        </w:tc>
        <w:tc>
          <w:tcPr>
            <w:tcW w:w="9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  <w:lang w:val="it-IT"/>
              </w:rPr>
            </w:pPr>
          </w:p>
        </w:tc>
        <w:tc>
          <w:tcPr>
            <w:tcW w:w="9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  <w:lang w:val="it-IT"/>
              </w:rPr>
            </w:pPr>
          </w:p>
        </w:tc>
      </w:tr>
    </w:tbl>
    <w:p w:rsidR="00FB5055" w:rsidRPr="00FB5055" w:rsidRDefault="00FB5055" w:rsidP="00FB5055">
      <w:pPr>
        <w:ind w:left="851" w:right="593"/>
        <w:rPr>
          <w:rFonts w:cs="Arial"/>
          <w:color w:val="auto"/>
          <w:sz w:val="24"/>
          <w:szCs w:val="24"/>
          <w:lang w:val="it-IT"/>
        </w:rPr>
      </w:pPr>
    </w:p>
    <w:p w:rsidR="00FB5055" w:rsidRPr="00FB5055" w:rsidRDefault="00FB5055" w:rsidP="00FB5055">
      <w:pPr>
        <w:ind w:left="851" w:right="593"/>
        <w:rPr>
          <w:rFonts w:cs="Arial"/>
          <w:color w:val="auto"/>
          <w:sz w:val="24"/>
          <w:szCs w:val="24"/>
        </w:rPr>
      </w:pPr>
      <w:r w:rsidRPr="00FB5055">
        <w:rPr>
          <w:rFonts w:cs="Arial"/>
          <w:b/>
          <w:bCs/>
          <w:color w:val="auto"/>
          <w:sz w:val="24"/>
          <w:szCs w:val="24"/>
        </w:rPr>
        <w:t>TABELLA B</w:t>
      </w:r>
    </w:p>
    <w:p w:rsidR="00FB5055" w:rsidRPr="00FB5055" w:rsidRDefault="00FB5055" w:rsidP="00FB5055">
      <w:pPr>
        <w:ind w:left="851" w:right="593"/>
        <w:rPr>
          <w:rFonts w:cs="Arial"/>
          <w:color w:val="auto"/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380"/>
        <w:gridCol w:w="1954"/>
        <w:gridCol w:w="3242"/>
      </w:tblGrid>
      <w:tr w:rsidR="00FB5055" w:rsidRPr="00FB5055" w:rsidTr="000173BA">
        <w:trPr>
          <w:trHeight w:val="340"/>
        </w:trPr>
        <w:tc>
          <w:tcPr>
            <w:tcW w:w="2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ind w:left="851" w:right="593"/>
              <w:rPr>
                <w:rFonts w:cs="Arial"/>
                <w:b/>
                <w:bCs/>
                <w:color w:val="auto"/>
                <w:sz w:val="24"/>
                <w:szCs w:val="24"/>
                <w:lang w:val="it-IT"/>
              </w:rPr>
            </w:pPr>
          </w:p>
          <w:p w:rsidR="00FB5055" w:rsidRPr="00FB5055" w:rsidRDefault="00FB5055" w:rsidP="00FB5055">
            <w:pPr>
              <w:spacing w:after="160" w:line="252" w:lineRule="auto"/>
              <w:ind w:left="297" w:right="593"/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</w:pPr>
            <w:r w:rsidRPr="00FB5055">
              <w:rPr>
                <w:rFonts w:cs="Arial"/>
                <w:b/>
                <w:bCs/>
                <w:color w:val="auto"/>
                <w:sz w:val="24"/>
                <w:szCs w:val="24"/>
                <w:lang w:val="it-IT"/>
              </w:rPr>
              <w:t xml:space="preserve">MODALITA’ DI SVOLGIMENTO DEL PROGETTO </w:t>
            </w:r>
            <w:r w:rsidRPr="00FB5055">
              <w:rPr>
                <w:rFonts w:cs="Arial"/>
                <w:b/>
                <w:bCs/>
                <w:color w:val="auto"/>
                <w:sz w:val="24"/>
                <w:szCs w:val="24"/>
                <w:u w:val="single"/>
                <w:lang w:val="it-IT"/>
              </w:rPr>
              <w:t>RISPETTO AGLI ALUNNI COINVOLTI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pacing w:after="160" w:line="252" w:lineRule="auto"/>
              <w:ind w:right="-111"/>
              <w:jc w:val="center"/>
              <w:rPr>
                <w:rFonts w:eastAsia="Calibri" w:cs="Arial"/>
                <w:color w:val="auto"/>
                <w:sz w:val="24"/>
                <w:szCs w:val="24"/>
              </w:rPr>
            </w:pP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</w:rPr>
              <w:t>APPORRE UNA X</w:t>
            </w:r>
          </w:p>
          <w:p w:rsidR="00FB5055" w:rsidRPr="00FB5055" w:rsidRDefault="00FB5055" w:rsidP="00FB5055">
            <w:pPr>
              <w:spacing w:after="160" w:line="252" w:lineRule="auto"/>
              <w:ind w:left="851" w:right="593"/>
              <w:rPr>
                <w:rFonts w:eastAsia="Calibri" w:cs="Arial"/>
                <w:color w:val="auto"/>
                <w:sz w:val="24"/>
                <w:szCs w:val="24"/>
              </w:rPr>
            </w:pPr>
          </w:p>
        </w:tc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pacing w:after="160" w:line="252" w:lineRule="auto"/>
              <w:rPr>
                <w:rFonts w:asciiTheme="minorHAnsi" w:hAnsiTheme="minorHAnsi"/>
                <w:color w:val="auto"/>
                <w:lang w:val="it-IT"/>
              </w:rPr>
            </w:pP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  <w:t xml:space="preserve">N. ORE PREVISTE </w:t>
            </w:r>
            <w:r w:rsidRPr="00FB5055">
              <w:rPr>
                <w:rFonts w:eastAsia="Calibri" w:cs="Arial"/>
                <w:color w:val="auto"/>
                <w:sz w:val="24"/>
                <w:szCs w:val="24"/>
                <w:u w:val="single"/>
                <w:lang w:val="it-IT"/>
              </w:rPr>
              <w:t>coerentemente con le aree COLORATE della terza colonna della tabella A</w:t>
            </w:r>
          </w:p>
        </w:tc>
      </w:tr>
      <w:tr w:rsidR="00FB5055" w:rsidRPr="00FB5055" w:rsidTr="000173BA">
        <w:trPr>
          <w:trHeight w:val="340"/>
        </w:trPr>
        <w:tc>
          <w:tcPr>
            <w:tcW w:w="2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pacing w:after="160" w:line="252" w:lineRule="auto"/>
              <w:ind w:left="297" w:right="593"/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</w:pPr>
            <w:r w:rsidRPr="00FB5055">
              <w:rPr>
                <w:rFonts w:eastAsia="Calibri" w:cs="Arial"/>
                <w:color w:val="auto"/>
                <w:sz w:val="24"/>
                <w:szCs w:val="24"/>
                <w:lang w:val="it-IT"/>
              </w:rPr>
              <w:t>IN ORARIO CURRICOLARE (AL DI FUORI DELL’ORARIO DI SERVIZIO)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jc w:val="center"/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</w:pP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  <w:t>X</w:t>
            </w:r>
          </w:p>
          <w:p w:rsidR="00FB5055" w:rsidRPr="00FB5055" w:rsidRDefault="00FB5055" w:rsidP="00FB5055">
            <w:pPr>
              <w:spacing w:after="160" w:line="252" w:lineRule="auto"/>
              <w:ind w:left="851" w:right="593"/>
              <w:jc w:val="center"/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</w:pPr>
          </w:p>
        </w:tc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055" w:rsidRPr="00FB5055" w:rsidRDefault="003F21BE" w:rsidP="00FB5055">
            <w:pPr>
              <w:snapToGrid w:val="0"/>
              <w:spacing w:after="160" w:line="252" w:lineRule="auto"/>
              <w:ind w:left="851" w:right="593"/>
              <w:jc w:val="center"/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</w:pPr>
            <w:r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  <w:t>0</w:t>
            </w:r>
          </w:p>
        </w:tc>
      </w:tr>
      <w:tr w:rsidR="00FB5055" w:rsidRPr="00FB5055" w:rsidTr="000173BA">
        <w:trPr>
          <w:trHeight w:val="340"/>
        </w:trPr>
        <w:tc>
          <w:tcPr>
            <w:tcW w:w="2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pacing w:after="160" w:line="252" w:lineRule="auto"/>
              <w:ind w:left="297" w:right="593"/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</w:pPr>
            <w:r w:rsidRPr="00FB5055">
              <w:rPr>
                <w:rFonts w:eastAsia="Calibri" w:cs="Arial"/>
                <w:color w:val="auto"/>
                <w:sz w:val="24"/>
                <w:szCs w:val="24"/>
                <w:lang w:val="it-IT"/>
              </w:rPr>
              <w:t>IN ORARIO EXTRA CURRICOLARE, ANCHE ONLINE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jc w:val="center"/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</w:pP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  <w:t>X</w:t>
            </w:r>
          </w:p>
        </w:tc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055" w:rsidRPr="00FB5055" w:rsidRDefault="003F21BE" w:rsidP="00FB5055">
            <w:pPr>
              <w:snapToGrid w:val="0"/>
              <w:spacing w:after="160" w:line="252" w:lineRule="auto"/>
              <w:ind w:left="851" w:right="593"/>
              <w:jc w:val="center"/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</w:pPr>
            <w:r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  <w:t>30</w:t>
            </w:r>
          </w:p>
        </w:tc>
      </w:tr>
      <w:tr w:rsidR="00FB5055" w:rsidRPr="00FB5055" w:rsidTr="000173BA">
        <w:trPr>
          <w:trHeight w:val="340"/>
        </w:trPr>
        <w:tc>
          <w:tcPr>
            <w:tcW w:w="2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pacing w:after="160" w:line="252" w:lineRule="auto"/>
              <w:ind w:left="297" w:right="593"/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</w:pPr>
            <w:r w:rsidRPr="00FB5055">
              <w:rPr>
                <w:rFonts w:eastAsia="Calibri" w:cs="Arial"/>
                <w:color w:val="auto"/>
                <w:sz w:val="24"/>
                <w:szCs w:val="24"/>
                <w:lang w:val="it-IT"/>
              </w:rPr>
              <w:t>UTILIZZANDO I SABATI CHE VERRANNO (EVENTUALMENTE) CALENDARIZZATI</w:t>
            </w:r>
          </w:p>
        </w:tc>
        <w:tc>
          <w:tcPr>
            <w:tcW w:w="7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jc w:val="center"/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</w:pPr>
            <w:r w:rsidRPr="00FB5055"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  <w:t>no</w:t>
            </w:r>
          </w:p>
        </w:tc>
        <w:tc>
          <w:tcPr>
            <w:tcW w:w="18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5055" w:rsidRPr="00FB5055" w:rsidRDefault="00FB5055" w:rsidP="00FB5055">
            <w:pPr>
              <w:snapToGrid w:val="0"/>
              <w:spacing w:after="160" w:line="252" w:lineRule="auto"/>
              <w:ind w:left="851" w:right="593"/>
              <w:jc w:val="center"/>
              <w:rPr>
                <w:rFonts w:eastAsia="Calibri" w:cs="Arial"/>
                <w:b/>
                <w:bCs/>
                <w:color w:val="auto"/>
                <w:sz w:val="24"/>
                <w:szCs w:val="24"/>
                <w:lang w:val="it-IT"/>
              </w:rPr>
            </w:pPr>
          </w:p>
        </w:tc>
      </w:tr>
    </w:tbl>
    <w:p w:rsidR="00FB5055" w:rsidRPr="00FB5055" w:rsidRDefault="00FB5055" w:rsidP="00FB5055">
      <w:pPr>
        <w:ind w:left="851" w:right="593"/>
        <w:rPr>
          <w:rFonts w:cs="Arial"/>
          <w:color w:val="auto"/>
          <w:sz w:val="24"/>
          <w:szCs w:val="24"/>
          <w:lang w:val="it-IT"/>
        </w:rPr>
      </w:pPr>
    </w:p>
    <w:p w:rsidR="00FB5055" w:rsidRPr="00FB5055" w:rsidRDefault="00FB5055">
      <w:pPr>
        <w:spacing w:after="120"/>
        <w:rPr>
          <w:lang w:val="it-IT"/>
        </w:rPr>
      </w:pPr>
    </w:p>
    <w:sectPr w:rsidR="00FB5055" w:rsidRPr="00FB5055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756" w:rsidRDefault="003F7756" w:rsidP="00D46757">
      <w:pPr>
        <w:spacing w:after="0" w:line="240" w:lineRule="auto"/>
      </w:pPr>
      <w:r>
        <w:separator/>
      </w:r>
    </w:p>
  </w:endnote>
  <w:endnote w:type="continuationSeparator" w:id="0">
    <w:p w:rsidR="003F7756" w:rsidRDefault="003F7756" w:rsidP="00D46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756" w:rsidRDefault="003F7756" w:rsidP="00D46757">
      <w:pPr>
        <w:spacing w:after="0" w:line="240" w:lineRule="auto"/>
      </w:pPr>
      <w:r>
        <w:separator/>
      </w:r>
    </w:p>
  </w:footnote>
  <w:footnote w:type="continuationSeparator" w:id="0">
    <w:p w:rsidR="003F7756" w:rsidRDefault="003F7756" w:rsidP="00D467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757" w:rsidRDefault="00D46757" w:rsidP="00D46757">
    <w:pPr>
      <w:pStyle w:val="Intestazione"/>
      <w:tabs>
        <w:tab w:val="clear" w:pos="4680"/>
        <w:tab w:val="clear" w:pos="9360"/>
        <w:tab w:val="left" w:pos="2115"/>
      </w:tabs>
    </w:pPr>
    <w:r>
      <w:tab/>
    </w:r>
  </w:p>
  <w:tbl>
    <w:tblPr>
      <w:tblW w:w="6070" w:type="pct"/>
      <w:tblInd w:w="-1026" w:type="dxa"/>
      <w:tblLook w:val="0000" w:firstRow="0" w:lastRow="0" w:firstColumn="0" w:lastColumn="0" w:noHBand="0" w:noVBand="0"/>
    </w:tblPr>
    <w:tblGrid>
      <w:gridCol w:w="3263"/>
      <w:gridCol w:w="1941"/>
      <w:gridCol w:w="3322"/>
      <w:gridCol w:w="3099"/>
    </w:tblGrid>
    <w:tr w:rsidR="00D46757" w:rsidRPr="00D46757" w:rsidTr="00D46757">
      <w:trPr>
        <w:cantSplit/>
        <w:trHeight w:val="727"/>
      </w:trPr>
      <w:tc>
        <w:tcPr>
          <w:tcW w:w="1403" w:type="pct"/>
          <w:vMerge w:val="restart"/>
          <w:shd w:val="clear" w:color="auto" w:fill="auto"/>
          <w:vAlign w:val="center"/>
        </w:tcPr>
        <w:p w:rsidR="00D46757" w:rsidRPr="00D46757" w:rsidRDefault="00D46757" w:rsidP="00D46757">
          <w:pPr>
            <w:suppressAutoHyphens/>
            <w:spacing w:after="0" w:line="240" w:lineRule="auto"/>
            <w:ind w:left="340"/>
            <w:jc w:val="center"/>
            <w:rPr>
              <w:rFonts w:ascii="Times New Roman" w:eastAsia="Times New Roman" w:hAnsi="Times New Roman" w:cs="Times New Roman"/>
              <w:color w:val="auto"/>
              <w:sz w:val="20"/>
              <w:szCs w:val="20"/>
              <w:lang w:val="it-IT" w:eastAsia="ar-SA"/>
            </w:rPr>
          </w:pPr>
          <w:r>
            <w:rPr>
              <w:rFonts w:ascii="Times New Roman" w:eastAsia="Times New Roman" w:hAnsi="Times New Roman" w:cs="Times New Roman"/>
              <w:noProof/>
              <w:color w:val="auto"/>
              <w:sz w:val="16"/>
              <w:szCs w:val="20"/>
              <w:lang w:val="it-IT" w:eastAsia="it-IT"/>
            </w:rPr>
            <w:drawing>
              <wp:inline distT="0" distB="0" distL="0" distR="0" wp14:anchorId="19D9837A" wp14:editId="48959A24">
                <wp:extent cx="1057275" cy="981075"/>
                <wp:effectExtent l="0" t="0" r="9525" b="9525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9810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4" w:type="pct"/>
          <w:gridSpan w:val="2"/>
          <w:shd w:val="clear" w:color="auto" w:fill="auto"/>
          <w:vAlign w:val="center"/>
        </w:tcPr>
        <w:p w:rsidR="00D46757" w:rsidRPr="00D46757" w:rsidRDefault="00D46757" w:rsidP="00D46757">
          <w:pPr>
            <w:suppressAutoHyphens/>
            <w:spacing w:after="0" w:line="240" w:lineRule="auto"/>
            <w:ind w:right="34"/>
            <w:jc w:val="center"/>
            <w:rPr>
              <w:rFonts w:eastAsia="Times New Roman" w:cs="Arial"/>
              <w:b/>
              <w:iCs/>
              <w:color w:val="0070C0"/>
              <w:sz w:val="40"/>
              <w:szCs w:val="24"/>
              <w:lang w:val="it-IT" w:eastAsia="he-IL" w:bidi="he-IL"/>
            </w:rPr>
          </w:pPr>
          <w:r>
            <w:rPr>
              <w:rFonts w:ascii="Times New Roman" w:eastAsia="Times New Roman" w:hAnsi="Times New Roman" w:cs="Times New Roman"/>
              <w:noProof/>
              <w:color w:val="auto"/>
              <w:sz w:val="28"/>
              <w:szCs w:val="24"/>
              <w:lang w:val="it-IT" w:eastAsia="it-IT"/>
            </w:rPr>
            <w:drawing>
              <wp:inline distT="0" distB="0" distL="0" distR="0" wp14:anchorId="2E47211C" wp14:editId="79CDF454">
                <wp:extent cx="3105150" cy="523875"/>
                <wp:effectExtent l="0" t="0" r="0" b="9525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0" cy="523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46757" w:rsidRPr="00D46757" w:rsidRDefault="00D46757" w:rsidP="00D46757">
          <w:pPr>
            <w:suppressAutoHyphens/>
            <w:spacing w:after="0" w:line="240" w:lineRule="auto"/>
            <w:ind w:right="34"/>
            <w:jc w:val="center"/>
            <w:rPr>
              <w:rFonts w:eastAsia="Times New Roman" w:cs="Arial"/>
              <w:b/>
              <w:iCs/>
              <w:color w:val="0070C0"/>
              <w:sz w:val="28"/>
              <w:szCs w:val="28"/>
              <w:lang w:val="it-IT" w:eastAsia="he-IL" w:bidi="he-IL"/>
            </w:rPr>
          </w:pPr>
          <w:r w:rsidRPr="00D46757">
            <w:rPr>
              <w:rFonts w:eastAsia="Times New Roman" w:cs="Arial"/>
              <w:b/>
              <w:iCs/>
              <w:color w:val="0070C0"/>
              <w:sz w:val="28"/>
              <w:szCs w:val="28"/>
              <w:lang w:val="it-IT" w:eastAsia="he-IL" w:bidi="he-IL"/>
            </w:rPr>
            <w:t>Istituto d’Istruzione Superiore</w:t>
          </w:r>
        </w:p>
        <w:p w:rsidR="00D46757" w:rsidRPr="00D46757" w:rsidRDefault="00D46757" w:rsidP="00D46757">
          <w:pPr>
            <w:suppressAutoHyphens/>
            <w:spacing w:after="0" w:line="240" w:lineRule="auto"/>
            <w:ind w:right="34"/>
            <w:jc w:val="center"/>
            <w:rPr>
              <w:rFonts w:ascii="Times New Roman" w:eastAsia="Times New Roman" w:hAnsi="Times New Roman" w:cs="Times New Roman"/>
              <w:color w:val="auto"/>
              <w:sz w:val="28"/>
              <w:szCs w:val="24"/>
              <w:lang w:val="it-IT" w:eastAsia="ar-SA"/>
            </w:rPr>
          </w:pPr>
          <w:r w:rsidRPr="00D46757">
            <w:rPr>
              <w:rFonts w:eastAsia="Times New Roman" w:cs="Arial"/>
              <w:b/>
              <w:iCs/>
              <w:color w:val="0070C0"/>
              <w:sz w:val="28"/>
              <w:szCs w:val="28"/>
              <w:lang w:val="it-IT" w:eastAsia="he-IL" w:bidi="he-IL"/>
            </w:rPr>
            <w:t xml:space="preserve">”V. </w:t>
          </w:r>
          <w:proofErr w:type="spellStart"/>
          <w:r w:rsidRPr="00D46757">
            <w:rPr>
              <w:rFonts w:eastAsia="Times New Roman" w:cs="Arial"/>
              <w:b/>
              <w:iCs/>
              <w:color w:val="0070C0"/>
              <w:sz w:val="28"/>
              <w:szCs w:val="28"/>
              <w:lang w:val="it-IT" w:eastAsia="he-IL" w:bidi="he-IL"/>
            </w:rPr>
            <w:t>Floriani</w:t>
          </w:r>
          <w:proofErr w:type="spellEnd"/>
          <w:r>
            <w:rPr>
              <w:rFonts w:eastAsia="Times New Roman" w:cs="Arial"/>
              <w:b/>
              <w:iCs/>
              <w:color w:val="0070C0"/>
              <w:sz w:val="28"/>
              <w:szCs w:val="28"/>
              <w:lang w:val="it-IT" w:eastAsia="he-IL" w:bidi="he-IL"/>
            </w:rPr>
            <w:t>”</w:t>
          </w:r>
        </w:p>
      </w:tc>
      <w:tc>
        <w:tcPr>
          <w:tcW w:w="1333" w:type="pct"/>
          <w:vMerge w:val="restart"/>
          <w:shd w:val="clear" w:color="auto" w:fill="auto"/>
          <w:vAlign w:val="center"/>
        </w:tcPr>
        <w:p w:rsidR="00D46757" w:rsidRPr="00D46757" w:rsidRDefault="00D46757" w:rsidP="00D46757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auto"/>
              <w:sz w:val="20"/>
              <w:szCs w:val="20"/>
              <w:lang w:val="it-IT" w:eastAsia="ar-SA"/>
            </w:rPr>
          </w:pPr>
          <w:r>
            <w:rPr>
              <w:rFonts w:ascii="Verdana" w:eastAsia="Times New Roman" w:hAnsi="Verdana" w:cs="Verdana"/>
              <w:b/>
              <w:noProof/>
              <w:color w:val="auto"/>
              <w:sz w:val="16"/>
              <w:szCs w:val="20"/>
              <w:lang w:val="it-IT" w:eastAsia="it-IT"/>
            </w:rPr>
            <w:drawing>
              <wp:inline distT="0" distB="0" distL="0" distR="0" wp14:anchorId="6D232D74" wp14:editId="7993AD8E">
                <wp:extent cx="1181100" cy="733425"/>
                <wp:effectExtent l="0" t="0" r="0" b="9525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7334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46757" w:rsidRPr="00D46757" w:rsidTr="00D46757">
      <w:trPr>
        <w:cantSplit/>
        <w:trHeight w:val="430"/>
      </w:trPr>
      <w:tc>
        <w:tcPr>
          <w:tcW w:w="1403" w:type="pct"/>
          <w:vMerge/>
          <w:shd w:val="clear" w:color="auto" w:fill="auto"/>
          <w:vAlign w:val="center"/>
        </w:tcPr>
        <w:p w:rsidR="00D46757" w:rsidRPr="00D46757" w:rsidRDefault="00D46757" w:rsidP="00D46757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auto"/>
              <w:sz w:val="20"/>
              <w:szCs w:val="20"/>
              <w:lang w:val="it-IT" w:eastAsia="ar-SA"/>
            </w:rPr>
          </w:pPr>
        </w:p>
      </w:tc>
      <w:tc>
        <w:tcPr>
          <w:tcW w:w="2264" w:type="pct"/>
          <w:gridSpan w:val="2"/>
          <w:shd w:val="clear" w:color="auto" w:fill="auto"/>
          <w:vAlign w:val="center"/>
        </w:tcPr>
        <w:p w:rsidR="00D46757" w:rsidRPr="00D46757" w:rsidRDefault="00D46757" w:rsidP="00D46757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0" w:right="34" w:firstLine="0"/>
            <w:jc w:val="center"/>
            <w:outlineLvl w:val="1"/>
            <w:rPr>
              <w:rFonts w:ascii="Tahoma" w:eastAsia="Times New Roman" w:hAnsi="Tahoma" w:cs="Tahoma"/>
              <w:b/>
              <w:bCs/>
              <w:color w:val="auto"/>
              <w:sz w:val="16"/>
              <w:lang w:val="it-IT" w:eastAsia="ar-SA"/>
            </w:rPr>
          </w:pPr>
          <w:r w:rsidRPr="00D46757">
            <w:rPr>
              <w:rFonts w:eastAsia="Times New Roman" w:cs="Arial"/>
              <w:b/>
              <w:bCs/>
              <w:color w:val="auto"/>
              <w:sz w:val="24"/>
              <w:szCs w:val="24"/>
              <w:lang w:val="it-IT" w:eastAsia="he-IL" w:bidi="he-IL"/>
            </w:rPr>
            <w:t>Modulo Presentazione Progetto</w:t>
          </w:r>
        </w:p>
      </w:tc>
      <w:tc>
        <w:tcPr>
          <w:tcW w:w="1333" w:type="pct"/>
          <w:vMerge/>
          <w:shd w:val="clear" w:color="auto" w:fill="auto"/>
          <w:vAlign w:val="center"/>
        </w:tcPr>
        <w:p w:rsidR="00D46757" w:rsidRPr="00D46757" w:rsidRDefault="00D46757" w:rsidP="00D46757">
          <w:pPr>
            <w:suppressAutoHyphens/>
            <w:snapToGrid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auto"/>
              <w:sz w:val="16"/>
              <w:szCs w:val="20"/>
              <w:lang w:val="it-IT" w:eastAsia="ar-SA"/>
            </w:rPr>
          </w:pPr>
        </w:p>
      </w:tc>
    </w:tr>
    <w:tr w:rsidR="00D46757" w:rsidRPr="00D46757" w:rsidTr="00D46757">
      <w:tblPrEx>
        <w:tblCellMar>
          <w:left w:w="0" w:type="dxa"/>
          <w:right w:w="0" w:type="dxa"/>
        </w:tblCellMar>
      </w:tblPrEx>
      <w:trPr>
        <w:cantSplit/>
        <w:trHeight w:val="430"/>
      </w:trPr>
      <w:tc>
        <w:tcPr>
          <w:tcW w:w="2238" w:type="pct"/>
          <w:gridSpan w:val="2"/>
          <w:shd w:val="clear" w:color="auto" w:fill="auto"/>
          <w:vAlign w:val="center"/>
        </w:tcPr>
        <w:p w:rsidR="00D46757" w:rsidRPr="00D46757" w:rsidRDefault="00D46757" w:rsidP="00D46757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ind w:left="850" w:firstLine="0"/>
            <w:jc w:val="both"/>
            <w:outlineLvl w:val="1"/>
            <w:rPr>
              <w:rFonts w:eastAsia="Times New Roman" w:cs="Arial"/>
              <w:color w:val="auto"/>
              <w:sz w:val="20"/>
              <w:lang w:val="it-IT" w:eastAsia="ar-SA"/>
            </w:rPr>
          </w:pPr>
          <w:r w:rsidRPr="00D46757">
            <w:rPr>
              <w:rFonts w:eastAsia="Times New Roman" w:cs="Arial"/>
              <w:b/>
              <w:bCs/>
              <w:color w:val="auto"/>
              <w:sz w:val="20"/>
              <w:lang w:val="it-IT" w:eastAsia="ar-SA"/>
            </w:rPr>
            <w:t xml:space="preserve">Firma responsabile: </w:t>
          </w:r>
        </w:p>
      </w:tc>
      <w:tc>
        <w:tcPr>
          <w:tcW w:w="1429" w:type="pct"/>
          <w:shd w:val="clear" w:color="auto" w:fill="auto"/>
          <w:vAlign w:val="center"/>
        </w:tcPr>
        <w:p w:rsidR="00D46757" w:rsidRPr="00D46757" w:rsidRDefault="00D46757" w:rsidP="00D46757">
          <w:pPr>
            <w:keepNext/>
            <w:numPr>
              <w:ilvl w:val="1"/>
              <w:numId w:val="10"/>
            </w:numPr>
            <w:suppressAutoHyphens/>
            <w:spacing w:after="0" w:line="240" w:lineRule="auto"/>
            <w:outlineLvl w:val="1"/>
            <w:rPr>
              <w:rFonts w:eastAsia="Times New Roman" w:cs="Arial"/>
              <w:b/>
              <w:bCs/>
              <w:color w:val="auto"/>
              <w:lang w:val="it-IT" w:eastAsia="ar-SA"/>
            </w:rPr>
          </w:pPr>
          <w:proofErr w:type="spellStart"/>
          <w:r>
            <w:rPr>
              <w:rFonts w:eastAsia="Times New Roman" w:cs="Arial"/>
              <w:color w:val="auto"/>
              <w:sz w:val="20"/>
              <w:lang w:val="it-IT" w:eastAsia="ar-SA"/>
            </w:rPr>
            <w:t>A.s.</w:t>
          </w:r>
          <w:proofErr w:type="spellEnd"/>
          <w:r>
            <w:rPr>
              <w:rFonts w:eastAsia="Times New Roman" w:cs="Arial"/>
              <w:color w:val="auto"/>
              <w:sz w:val="20"/>
              <w:lang w:val="it-IT" w:eastAsia="ar-SA"/>
            </w:rPr>
            <w:t xml:space="preserve"> 2026/27</w:t>
          </w:r>
        </w:p>
      </w:tc>
      <w:tc>
        <w:tcPr>
          <w:tcW w:w="1333" w:type="pct"/>
          <w:shd w:val="clear" w:color="auto" w:fill="auto"/>
          <w:vAlign w:val="center"/>
        </w:tcPr>
        <w:p w:rsidR="00D46757" w:rsidRPr="00D46757" w:rsidRDefault="00D46757" w:rsidP="00D46757">
          <w:pPr>
            <w:suppressAutoHyphens/>
            <w:spacing w:after="0" w:line="240" w:lineRule="auto"/>
            <w:ind w:left="850"/>
            <w:rPr>
              <w:rFonts w:ascii="Times New Roman" w:eastAsia="Times New Roman" w:hAnsi="Times New Roman" w:cs="Times New Roman"/>
              <w:color w:val="auto"/>
              <w:sz w:val="20"/>
              <w:szCs w:val="20"/>
              <w:lang w:val="it-IT" w:eastAsia="ar-SA"/>
            </w:rPr>
          </w:pPr>
        </w:p>
      </w:tc>
    </w:tr>
  </w:tbl>
  <w:p w:rsidR="00D46757" w:rsidRDefault="00D46757" w:rsidP="00D46757">
    <w:pPr>
      <w:pStyle w:val="Intestazione"/>
      <w:tabs>
        <w:tab w:val="clear" w:pos="4680"/>
        <w:tab w:val="clear" w:pos="9360"/>
        <w:tab w:val="left" w:pos="2115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Wingdings" w:eastAsia="Times New Roman" w:hAnsi="Wingdings" w:cs="Arial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ascii="Courier New" w:hAnsi="Courier New" w:cs="Courier New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E77F2"/>
    <w:rsid w:val="00326F90"/>
    <w:rsid w:val="003F21BE"/>
    <w:rsid w:val="003F7756"/>
    <w:rsid w:val="00407C46"/>
    <w:rsid w:val="00562F16"/>
    <w:rsid w:val="00864A9F"/>
    <w:rsid w:val="00AA1D8D"/>
    <w:rsid w:val="00B47730"/>
    <w:rsid w:val="00CB0664"/>
    <w:rsid w:val="00D46757"/>
    <w:rsid w:val="00FB505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rFonts w:ascii="Arial" w:hAnsi="Arial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6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6757"/>
    <w:rPr>
      <w:rFonts w:ascii="Tahoma" w:hAnsi="Tahoma" w:cs="Tahoma"/>
      <w:color w:val="333333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693F"/>
    <w:rPr>
      <w:rFonts w:ascii="Arial" w:hAnsi="Arial"/>
      <w:color w:val="333333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67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6757"/>
    <w:rPr>
      <w:rFonts w:ascii="Tahoma" w:hAnsi="Tahoma" w:cs="Tahoma"/>
      <w:color w:val="33333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370AE0-5640-42A8-9954-CBB9A531F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3802</Characters>
  <Application>Microsoft Office Word</Application>
  <DocSecurity>0</DocSecurity>
  <Lines>31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srada</cp:lastModifiedBy>
  <cp:revision>2</cp:revision>
  <dcterms:created xsi:type="dcterms:W3CDTF">2026-10-11T20:44:00Z</dcterms:created>
  <dcterms:modified xsi:type="dcterms:W3CDTF">2026-10-11T20:44:00Z</dcterms:modified>
</cp:coreProperties>
</file>