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2635"/>
        <w:gridCol w:w="2986"/>
        <w:gridCol w:w="4920"/>
        <w:gridCol w:w="2635"/>
      </w:tblGrid>
      <w:tr w:rsidR="008229A9" w:rsidRPr="008229A9" w:rsidTr="008229A9">
        <w:trPr>
          <w:cantSplit/>
          <w:trHeight w:val="727"/>
        </w:trPr>
        <w:tc>
          <w:tcPr>
            <w:tcW w:w="1000" w:type="pct"/>
            <w:vMerge w:val="restart"/>
            <w:shd w:val="clear" w:color="auto" w:fill="auto"/>
            <w:vAlign w:val="center"/>
          </w:tcPr>
          <w:p w:rsidR="008229A9" w:rsidRPr="008229A9" w:rsidRDefault="008229A9" w:rsidP="002008D4">
            <w:pPr>
              <w:pStyle w:val="Nessunaspaziatura"/>
              <w:rPr>
                <w:lang w:val="it-IT"/>
              </w:rPr>
            </w:pPr>
            <w:r w:rsidRPr="008229A9">
              <w:rPr>
                <w:noProof/>
                <w:lang w:val="it-IT" w:eastAsia="it-IT"/>
              </w:rPr>
              <w:drawing>
                <wp:inline distT="0" distB="0" distL="0" distR="0" wp14:anchorId="36AC0851" wp14:editId="00C7E02D">
                  <wp:extent cx="1057275" cy="98107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810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gridSpan w:val="2"/>
            <w:shd w:val="clear" w:color="auto" w:fill="auto"/>
            <w:vAlign w:val="center"/>
          </w:tcPr>
          <w:p w:rsidR="008229A9" w:rsidRPr="008229A9" w:rsidRDefault="008229A9" w:rsidP="008229A9">
            <w:pPr>
              <w:spacing w:after="120"/>
              <w:rPr>
                <w:b/>
                <w:iCs/>
                <w:lang w:val="it-IT"/>
              </w:rPr>
            </w:pPr>
            <w:r w:rsidRPr="008229A9">
              <w:rPr>
                <w:noProof/>
                <w:lang w:val="it-IT" w:eastAsia="it-IT"/>
              </w:rPr>
              <w:drawing>
                <wp:inline distT="0" distB="0" distL="0" distR="0" wp14:anchorId="64393539" wp14:editId="01BBADB8">
                  <wp:extent cx="3105150" cy="5238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5238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29A9" w:rsidRPr="008229A9" w:rsidRDefault="008229A9" w:rsidP="008229A9">
            <w:pPr>
              <w:spacing w:after="120"/>
              <w:rPr>
                <w:b/>
                <w:iCs/>
                <w:lang w:val="it-IT"/>
              </w:rPr>
            </w:pPr>
            <w:r w:rsidRPr="008229A9">
              <w:rPr>
                <w:b/>
                <w:iCs/>
                <w:lang w:val="it-IT"/>
              </w:rPr>
              <w:t>Istituto d’Istruzione Superiore</w:t>
            </w:r>
          </w:p>
          <w:p w:rsidR="008229A9" w:rsidRPr="008229A9" w:rsidRDefault="008229A9" w:rsidP="008229A9">
            <w:pPr>
              <w:spacing w:after="120"/>
              <w:rPr>
                <w:lang w:val="it-IT"/>
              </w:rPr>
            </w:pPr>
            <w:r w:rsidRPr="008229A9">
              <w:rPr>
                <w:b/>
                <w:iCs/>
                <w:lang w:val="it-IT"/>
              </w:rPr>
              <w:t xml:space="preserve">”V. </w:t>
            </w:r>
            <w:proofErr w:type="spellStart"/>
            <w:r w:rsidRPr="008229A9">
              <w:rPr>
                <w:b/>
                <w:iCs/>
                <w:lang w:val="it-IT"/>
              </w:rPr>
              <w:t>Floriani</w:t>
            </w:r>
            <w:proofErr w:type="spellEnd"/>
          </w:p>
        </w:tc>
        <w:tc>
          <w:tcPr>
            <w:tcW w:w="1000" w:type="pct"/>
            <w:vMerge w:val="restart"/>
            <w:shd w:val="clear" w:color="auto" w:fill="auto"/>
            <w:vAlign w:val="center"/>
          </w:tcPr>
          <w:p w:rsidR="008229A9" w:rsidRPr="008229A9" w:rsidRDefault="008229A9" w:rsidP="008229A9">
            <w:pPr>
              <w:spacing w:after="120"/>
              <w:rPr>
                <w:lang w:val="it-IT"/>
              </w:rPr>
            </w:pPr>
            <w:r w:rsidRPr="008229A9">
              <w:rPr>
                <w:b/>
                <w:noProof/>
                <w:lang w:val="it-IT" w:eastAsia="it-IT"/>
              </w:rPr>
              <w:drawing>
                <wp:inline distT="0" distB="0" distL="0" distR="0" wp14:anchorId="18040F70" wp14:editId="6ED0F9E1">
                  <wp:extent cx="1181100" cy="7334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334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29A9" w:rsidRPr="008229A9" w:rsidTr="008229A9">
        <w:trPr>
          <w:cantSplit/>
          <w:trHeight w:val="430"/>
        </w:trPr>
        <w:tc>
          <w:tcPr>
            <w:tcW w:w="1000" w:type="pct"/>
            <w:vMerge/>
            <w:shd w:val="clear" w:color="auto" w:fill="auto"/>
            <w:vAlign w:val="center"/>
          </w:tcPr>
          <w:p w:rsidR="008229A9" w:rsidRPr="008229A9" w:rsidRDefault="008229A9" w:rsidP="008229A9">
            <w:pPr>
              <w:tabs>
                <w:tab w:val="left" w:pos="2475"/>
              </w:tabs>
              <w:spacing w:after="120"/>
              <w:rPr>
                <w:lang w:val="it-IT"/>
              </w:rPr>
            </w:pPr>
          </w:p>
        </w:tc>
        <w:tc>
          <w:tcPr>
            <w:tcW w:w="3000" w:type="pct"/>
            <w:gridSpan w:val="2"/>
            <w:shd w:val="clear" w:color="auto" w:fill="auto"/>
            <w:vAlign w:val="center"/>
          </w:tcPr>
          <w:p w:rsidR="008229A9" w:rsidRPr="008229A9" w:rsidRDefault="008229A9" w:rsidP="008229A9">
            <w:pPr>
              <w:numPr>
                <w:ilvl w:val="1"/>
                <w:numId w:val="10"/>
              </w:numPr>
              <w:spacing w:after="120"/>
              <w:rPr>
                <w:b/>
                <w:bCs/>
                <w:lang w:val="it-IT"/>
              </w:rPr>
            </w:pPr>
            <w:r w:rsidRPr="008229A9">
              <w:rPr>
                <w:b/>
                <w:bCs/>
                <w:lang w:val="it-IT"/>
              </w:rPr>
              <w:t>Modulo Presentazione Progetto</w:t>
            </w:r>
          </w:p>
        </w:tc>
        <w:tc>
          <w:tcPr>
            <w:tcW w:w="1000" w:type="pct"/>
            <w:vMerge/>
            <w:shd w:val="clear" w:color="auto" w:fill="auto"/>
            <w:vAlign w:val="center"/>
          </w:tcPr>
          <w:p w:rsidR="008229A9" w:rsidRPr="008229A9" w:rsidRDefault="008229A9" w:rsidP="008229A9">
            <w:pPr>
              <w:spacing w:after="120"/>
              <w:rPr>
                <w:lang w:val="it-IT"/>
              </w:rPr>
            </w:pPr>
          </w:p>
        </w:tc>
      </w:tr>
      <w:tr w:rsidR="008229A9" w:rsidRPr="008229A9" w:rsidTr="008229A9">
        <w:tblPrEx>
          <w:tblCellMar>
            <w:left w:w="0" w:type="dxa"/>
            <w:right w:w="0" w:type="dxa"/>
          </w:tblCellMar>
        </w:tblPrEx>
        <w:trPr>
          <w:cantSplit/>
          <w:trHeight w:val="430"/>
        </w:trPr>
        <w:tc>
          <w:tcPr>
            <w:tcW w:w="2133" w:type="pct"/>
            <w:gridSpan w:val="2"/>
            <w:shd w:val="clear" w:color="auto" w:fill="auto"/>
            <w:vAlign w:val="center"/>
          </w:tcPr>
          <w:p w:rsidR="008229A9" w:rsidRPr="008229A9" w:rsidRDefault="008229A9" w:rsidP="008229A9">
            <w:pPr>
              <w:numPr>
                <w:ilvl w:val="1"/>
                <w:numId w:val="10"/>
              </w:numPr>
              <w:tabs>
                <w:tab w:val="left" w:pos="2475"/>
              </w:tabs>
              <w:spacing w:after="120"/>
              <w:rPr>
                <w:lang w:val="it-IT"/>
              </w:rPr>
            </w:pPr>
            <w:r w:rsidRPr="008229A9">
              <w:rPr>
                <w:b/>
                <w:bCs/>
                <w:lang w:val="it-IT"/>
              </w:rPr>
              <w:t xml:space="preserve">Firma responsabile: </w:t>
            </w:r>
          </w:p>
        </w:tc>
        <w:tc>
          <w:tcPr>
            <w:tcW w:w="1867" w:type="pct"/>
            <w:shd w:val="clear" w:color="auto" w:fill="auto"/>
            <w:vAlign w:val="center"/>
          </w:tcPr>
          <w:p w:rsidR="008229A9" w:rsidRPr="008229A9" w:rsidRDefault="008A0D71" w:rsidP="008229A9">
            <w:pPr>
              <w:numPr>
                <w:ilvl w:val="1"/>
                <w:numId w:val="10"/>
              </w:numPr>
              <w:spacing w:after="120"/>
              <w:rPr>
                <w:b/>
                <w:bCs/>
                <w:lang w:val="it-IT"/>
              </w:rPr>
            </w:pPr>
            <w:proofErr w:type="spellStart"/>
            <w:r>
              <w:rPr>
                <w:lang w:val="it-IT"/>
              </w:rPr>
              <w:t>A.s.</w:t>
            </w:r>
            <w:proofErr w:type="spellEnd"/>
            <w:r>
              <w:rPr>
                <w:lang w:val="it-IT"/>
              </w:rPr>
              <w:t xml:space="preserve"> 2026-2027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8229A9" w:rsidRPr="008229A9" w:rsidRDefault="008229A9" w:rsidP="008229A9">
            <w:pPr>
              <w:spacing w:after="120"/>
              <w:rPr>
                <w:lang w:val="it-IT"/>
              </w:rPr>
            </w:pPr>
          </w:p>
        </w:tc>
      </w:tr>
    </w:tbl>
    <w:p w:rsidR="005049D8" w:rsidRPr="001E0A8E" w:rsidRDefault="005049D8">
      <w:pPr>
        <w:spacing w:after="120"/>
        <w:rPr>
          <w:lang w:val="it-IT"/>
        </w:rPr>
      </w:pPr>
    </w:p>
    <w:p w:rsidR="008229A9" w:rsidRDefault="008229A9">
      <w:pPr>
        <w:spacing w:before="240" w:after="360"/>
        <w:rPr>
          <w:lang w:val="it-IT"/>
        </w:rPr>
      </w:pPr>
    </w:p>
    <w:p w:rsidR="008229A9" w:rsidRPr="008229A9" w:rsidRDefault="008229A9" w:rsidP="008229A9">
      <w:pPr>
        <w:spacing w:before="240" w:after="360"/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8229A9">
        <w:rPr>
          <w:rFonts w:ascii="Arial" w:hAnsi="Arial" w:cs="Arial"/>
          <w:b/>
          <w:sz w:val="28"/>
          <w:szCs w:val="28"/>
          <w:lang w:val="it-IT"/>
        </w:rPr>
        <w:t>PROGETTO “</w:t>
      </w:r>
      <w:proofErr w:type="spellStart"/>
      <w:r w:rsidRPr="008229A9">
        <w:rPr>
          <w:rFonts w:ascii="Arial" w:hAnsi="Arial" w:cs="Arial"/>
          <w:b/>
          <w:sz w:val="28"/>
          <w:szCs w:val="28"/>
          <w:lang w:val="it-IT"/>
        </w:rPr>
        <w:t>alFABeto</w:t>
      </w:r>
      <w:proofErr w:type="spellEnd"/>
      <w:r w:rsidRPr="008229A9">
        <w:rPr>
          <w:rFonts w:ascii="Arial" w:hAnsi="Arial" w:cs="Arial"/>
          <w:b/>
          <w:sz w:val="28"/>
          <w:szCs w:val="28"/>
          <w:lang w:val="it-IT"/>
        </w:rPr>
        <w:t xml:space="preserve"> dei diritti”- Tre giorni di ed civica</w:t>
      </w:r>
    </w:p>
    <w:p w:rsidR="005049D8" w:rsidRPr="008229A9" w:rsidRDefault="008229A9">
      <w:pPr>
        <w:spacing w:before="240" w:after="120"/>
        <w:rPr>
          <w:sz w:val="24"/>
          <w:szCs w:val="24"/>
          <w:lang w:val="it-IT"/>
        </w:rPr>
      </w:pPr>
      <w:r w:rsidRPr="008229A9">
        <w:rPr>
          <w:rFonts w:ascii="Arial" w:hAnsi="Arial"/>
          <w:b/>
          <w:color w:val="003366"/>
          <w:sz w:val="24"/>
          <w:szCs w:val="24"/>
          <w:lang w:val="it-IT"/>
        </w:rPr>
        <w:t>1. ANAGRAFICA DEL PROGETTO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5049D8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Default="008229A9">
            <w:pPr>
              <w:spacing w:after="120"/>
            </w:pPr>
            <w:proofErr w:type="spellStart"/>
            <w:r>
              <w:rPr>
                <w:rFonts w:ascii="Arial" w:hAnsi="Arial"/>
                <w:b/>
                <w:color w:val="003366"/>
              </w:rPr>
              <w:t>Titolo</w:t>
            </w:r>
            <w:proofErr w:type="spellEnd"/>
            <w:r>
              <w:rPr>
                <w:rFonts w:ascii="Arial" w:hAnsi="Arial"/>
                <w:b/>
                <w:color w:val="003366"/>
              </w:rPr>
              <w:t xml:space="preserve"> del </w:t>
            </w:r>
            <w:proofErr w:type="spellStart"/>
            <w:r>
              <w:rPr>
                <w:rFonts w:ascii="Arial" w:hAnsi="Arial"/>
                <w:b/>
                <w:color w:val="003366"/>
              </w:rPr>
              <w:t>Progetto</w:t>
            </w:r>
            <w:proofErr w:type="spellEnd"/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Pr="00DE4105" w:rsidRDefault="00425CF0">
            <w:pPr>
              <w:spacing w:after="120"/>
              <w:rPr>
                <w:sz w:val="24"/>
                <w:szCs w:val="24"/>
              </w:rPr>
            </w:pPr>
            <w:proofErr w:type="spellStart"/>
            <w:r w:rsidRPr="00DE4105">
              <w:rPr>
                <w:rFonts w:ascii="Arial" w:hAnsi="Arial"/>
                <w:color w:val="333333"/>
                <w:sz w:val="24"/>
                <w:szCs w:val="24"/>
              </w:rPr>
              <w:t>al</w:t>
            </w:r>
            <w:r w:rsidRPr="00DE4105">
              <w:rPr>
                <w:rFonts w:ascii="Arial" w:hAnsi="Arial"/>
                <w:b/>
                <w:color w:val="333333"/>
                <w:sz w:val="24"/>
                <w:szCs w:val="24"/>
              </w:rPr>
              <w:t>FAB</w:t>
            </w:r>
            <w:r w:rsidRPr="00DE4105">
              <w:rPr>
                <w:rFonts w:ascii="Arial" w:hAnsi="Arial"/>
                <w:color w:val="333333"/>
                <w:sz w:val="24"/>
                <w:szCs w:val="24"/>
              </w:rPr>
              <w:t>eto</w:t>
            </w:r>
            <w:proofErr w:type="spellEnd"/>
            <w:r w:rsidRPr="00DE4105">
              <w:rPr>
                <w:rFonts w:ascii="Arial" w:hAnsi="Arial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DE4105">
              <w:rPr>
                <w:rFonts w:ascii="Arial" w:hAnsi="Arial"/>
                <w:color w:val="333333"/>
                <w:sz w:val="24"/>
                <w:szCs w:val="24"/>
              </w:rPr>
              <w:t>dei</w:t>
            </w:r>
            <w:proofErr w:type="spellEnd"/>
            <w:r w:rsidRPr="00DE4105">
              <w:rPr>
                <w:rFonts w:ascii="Arial" w:hAnsi="Arial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DE4105">
              <w:rPr>
                <w:rFonts w:ascii="Arial" w:hAnsi="Arial"/>
                <w:color w:val="333333"/>
                <w:sz w:val="24"/>
                <w:szCs w:val="24"/>
              </w:rPr>
              <w:t>diritti</w:t>
            </w:r>
            <w:proofErr w:type="spellEnd"/>
          </w:p>
        </w:tc>
      </w:tr>
      <w:tr w:rsidR="005049D8" w:rsidRPr="002008D4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Default="008229A9">
            <w:pPr>
              <w:spacing w:after="120"/>
            </w:pPr>
            <w:r>
              <w:rPr>
                <w:rFonts w:ascii="Arial" w:hAnsi="Arial"/>
                <w:b/>
                <w:color w:val="003366"/>
              </w:rPr>
              <w:t>Tipologia Attività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Pr="00DE4105" w:rsidRDefault="008229A9">
            <w:pPr>
              <w:spacing w:after="120"/>
              <w:rPr>
                <w:sz w:val="24"/>
                <w:szCs w:val="24"/>
                <w:lang w:val="it-IT"/>
              </w:rPr>
            </w:pPr>
            <w:r w:rsidRPr="00DE4105">
              <w:rPr>
                <w:rFonts w:ascii="Arial" w:hAnsi="Arial"/>
                <w:color w:val="333333"/>
                <w:sz w:val="24"/>
                <w:szCs w:val="24"/>
                <w:lang w:val="it-IT"/>
              </w:rPr>
              <w:t>Tre giorni di educazione civica d'Istituto</w:t>
            </w:r>
          </w:p>
        </w:tc>
      </w:tr>
      <w:tr w:rsidR="005049D8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Default="008229A9">
            <w:pPr>
              <w:spacing w:after="120"/>
            </w:pPr>
            <w:proofErr w:type="spellStart"/>
            <w:r>
              <w:rPr>
                <w:rFonts w:ascii="Arial" w:hAnsi="Arial"/>
                <w:b/>
                <w:color w:val="003366"/>
              </w:rPr>
              <w:t>Periodo</w:t>
            </w:r>
            <w:proofErr w:type="spellEnd"/>
            <w:r>
              <w:rPr>
                <w:rFonts w:ascii="Arial" w:hAnsi="Arial"/>
                <w:b/>
                <w:color w:val="003366"/>
              </w:rPr>
              <w:t xml:space="preserve"> di </w:t>
            </w:r>
            <w:proofErr w:type="spellStart"/>
            <w:r>
              <w:rPr>
                <w:rFonts w:ascii="Arial" w:hAnsi="Arial"/>
                <w:b/>
                <w:color w:val="003366"/>
              </w:rPr>
              <w:t>Svolgimento</w:t>
            </w:r>
            <w:proofErr w:type="spellEnd"/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Default="008229A9">
            <w:pPr>
              <w:spacing w:after="120"/>
            </w:pPr>
            <w:r>
              <w:rPr>
                <w:rFonts w:ascii="Arial" w:hAnsi="Arial"/>
                <w:color w:val="333333"/>
              </w:rPr>
              <w:t>Prima settimana di febbraio</w:t>
            </w:r>
          </w:p>
        </w:tc>
      </w:tr>
      <w:tr w:rsidR="005049D8" w:rsidRPr="002008D4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Default="008229A9">
            <w:pPr>
              <w:spacing w:after="120"/>
            </w:pPr>
            <w:r>
              <w:rPr>
                <w:rFonts w:ascii="Arial" w:hAnsi="Arial"/>
                <w:b/>
                <w:color w:val="003366"/>
              </w:rPr>
              <w:t>Destinatari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Pr="001E0A8E" w:rsidRDefault="008229A9">
            <w:pPr>
              <w:spacing w:after="120"/>
              <w:rPr>
                <w:lang w:val="it-IT"/>
              </w:rPr>
            </w:pPr>
            <w:r w:rsidRPr="001E0A8E">
              <w:rPr>
                <w:rFonts w:ascii="Arial" w:hAnsi="Arial"/>
                <w:color w:val="333333"/>
                <w:lang w:val="it-IT"/>
              </w:rPr>
              <w:t xml:space="preserve">Tutte le classi dell'Istituto (ITI e Liceo Scienze Applicate) previa adesione dei singoli </w:t>
            </w:r>
            <w:r w:rsidR="002008D4">
              <w:rPr>
                <w:rFonts w:ascii="Arial" w:hAnsi="Arial"/>
                <w:color w:val="333333"/>
                <w:lang w:val="it-IT"/>
              </w:rPr>
              <w:t xml:space="preserve">Indirizzi e/o </w:t>
            </w:r>
            <w:r w:rsidRPr="001E0A8E">
              <w:rPr>
                <w:rFonts w:ascii="Arial" w:hAnsi="Arial"/>
                <w:color w:val="333333"/>
                <w:lang w:val="it-IT"/>
              </w:rPr>
              <w:t>Consigli di Classe</w:t>
            </w:r>
          </w:p>
        </w:tc>
      </w:tr>
      <w:tr w:rsidR="005049D8" w:rsidRPr="002008D4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Default="008229A9">
            <w:pPr>
              <w:spacing w:after="120"/>
            </w:pPr>
            <w:proofErr w:type="spellStart"/>
            <w:r>
              <w:rPr>
                <w:rFonts w:ascii="Arial" w:hAnsi="Arial"/>
                <w:b/>
                <w:color w:val="003366"/>
              </w:rPr>
              <w:t>Docenti</w:t>
            </w:r>
            <w:proofErr w:type="spellEnd"/>
            <w:r>
              <w:rPr>
                <w:rFonts w:ascii="Arial" w:hAnsi="Arial"/>
                <w:b/>
                <w:color w:val="00336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3366"/>
              </w:rPr>
              <w:t>Referenti</w:t>
            </w:r>
            <w:proofErr w:type="spellEnd"/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049D8" w:rsidRPr="001E0A8E" w:rsidRDefault="002008D4" w:rsidP="001E0A8E">
            <w:pPr>
              <w:spacing w:after="120"/>
              <w:rPr>
                <w:lang w:val="it-IT"/>
              </w:rPr>
            </w:pPr>
            <w:r>
              <w:rPr>
                <w:rFonts w:ascii="Arial" w:hAnsi="Arial"/>
                <w:color w:val="333333"/>
                <w:lang w:val="it-IT"/>
              </w:rPr>
              <w:t xml:space="preserve">Prof.ssa Romina </w:t>
            </w:r>
            <w:proofErr w:type="spellStart"/>
            <w:r>
              <w:rPr>
                <w:rFonts w:ascii="Arial" w:hAnsi="Arial"/>
                <w:color w:val="333333"/>
                <w:lang w:val="it-IT"/>
              </w:rPr>
              <w:t>Orrù</w:t>
            </w:r>
            <w:proofErr w:type="spellEnd"/>
            <w:r>
              <w:rPr>
                <w:rFonts w:ascii="Arial" w:hAnsi="Arial"/>
                <w:color w:val="333333"/>
                <w:lang w:val="it-IT"/>
              </w:rPr>
              <w:t xml:space="preserve">, </w:t>
            </w:r>
            <w:bookmarkStart w:id="0" w:name="_GoBack"/>
            <w:bookmarkEnd w:id="0"/>
            <w:r w:rsidR="008229A9" w:rsidRPr="001E0A8E">
              <w:rPr>
                <w:rFonts w:ascii="Arial" w:hAnsi="Arial"/>
                <w:color w:val="333333"/>
                <w:lang w:val="it-IT"/>
              </w:rPr>
              <w:t>Prof.ssa Stefania Radaelli, Prof.ssa Ilaria Tremolada, Prof.ssa Chiara Todaro</w:t>
            </w:r>
            <w:r w:rsidR="001E0A8E">
              <w:rPr>
                <w:rFonts w:ascii="Arial" w:hAnsi="Arial"/>
                <w:color w:val="333333"/>
                <w:lang w:val="it-IT"/>
              </w:rPr>
              <w:t xml:space="preserve"> più alti Docenti che si renderanno disponibili per costituire il gruppo di lavoro: p</w:t>
            </w:r>
            <w:r w:rsidR="001E0A8E" w:rsidRPr="001E0A8E">
              <w:rPr>
                <w:rFonts w:ascii="Arial" w:hAnsi="Arial"/>
                <w:color w:val="333333"/>
                <w:lang w:val="it-IT"/>
              </w:rPr>
              <w:t xml:space="preserve">er la concreta implementazione logistica, il </w:t>
            </w:r>
            <w:r w:rsidR="001E0A8E" w:rsidRPr="001E0A8E">
              <w:rPr>
                <w:rFonts w:ascii="Arial" w:hAnsi="Arial"/>
                <w:color w:val="333333"/>
                <w:lang w:val="it-IT"/>
              </w:rPr>
              <w:lastRenderedPageBreak/>
              <w:t>coordinamento dei relatori esterni e la calendarizzazione dei laboratori, viene cos</w:t>
            </w:r>
            <w:r w:rsidR="001E0A8E">
              <w:rPr>
                <w:rFonts w:ascii="Arial" w:hAnsi="Arial"/>
                <w:color w:val="333333"/>
                <w:lang w:val="it-IT"/>
              </w:rPr>
              <w:t>tituita un apposito gruppo di lavoro</w:t>
            </w:r>
            <w:r w:rsidR="001E0A8E" w:rsidRPr="001E0A8E">
              <w:rPr>
                <w:rFonts w:ascii="Arial" w:hAnsi="Arial"/>
                <w:color w:val="333333"/>
                <w:lang w:val="it-IT"/>
              </w:rPr>
              <w:t>. Si invitano i docenti interessati a manifestare la propria disponibilità</w:t>
            </w:r>
          </w:p>
        </w:tc>
      </w:tr>
    </w:tbl>
    <w:p w:rsidR="005049D8" w:rsidRPr="001E0A8E" w:rsidRDefault="005049D8">
      <w:pPr>
        <w:rPr>
          <w:lang w:val="it-IT"/>
        </w:rPr>
      </w:pPr>
    </w:p>
    <w:p w:rsidR="001E0A8E" w:rsidRDefault="001E0A8E">
      <w:pPr>
        <w:spacing w:before="240" w:after="120"/>
        <w:rPr>
          <w:rFonts w:ascii="Arial" w:hAnsi="Arial"/>
          <w:b/>
          <w:color w:val="003366"/>
          <w:sz w:val="28"/>
          <w:lang w:val="it-IT"/>
        </w:rPr>
      </w:pPr>
    </w:p>
    <w:p w:rsidR="001E0A8E" w:rsidRDefault="001E0A8E">
      <w:pPr>
        <w:spacing w:before="240" w:after="120"/>
        <w:rPr>
          <w:rFonts w:ascii="Arial" w:hAnsi="Arial"/>
          <w:b/>
          <w:color w:val="003366"/>
          <w:sz w:val="28"/>
          <w:lang w:val="it-IT"/>
        </w:rPr>
      </w:pPr>
    </w:p>
    <w:p w:rsidR="001E0A8E" w:rsidRDefault="001E0A8E">
      <w:pPr>
        <w:spacing w:before="240" w:after="120"/>
        <w:rPr>
          <w:rFonts w:ascii="Arial" w:hAnsi="Arial"/>
          <w:b/>
          <w:color w:val="003366"/>
          <w:sz w:val="28"/>
          <w:lang w:val="it-IT"/>
        </w:rPr>
      </w:pPr>
    </w:p>
    <w:p w:rsidR="005049D8" w:rsidRPr="008229A9" w:rsidRDefault="008229A9">
      <w:pPr>
        <w:spacing w:before="240" w:after="120"/>
        <w:rPr>
          <w:sz w:val="24"/>
          <w:szCs w:val="24"/>
          <w:lang w:val="it-IT"/>
        </w:rPr>
      </w:pPr>
      <w:r w:rsidRPr="008229A9">
        <w:rPr>
          <w:rFonts w:ascii="Arial" w:hAnsi="Arial"/>
          <w:b/>
          <w:color w:val="003366"/>
          <w:sz w:val="24"/>
          <w:szCs w:val="24"/>
          <w:lang w:val="it-IT"/>
        </w:rPr>
        <w:t>2. QUADRO PROGETTUALE E FINALITÀ DIDATTICHE</w:t>
      </w:r>
    </w:p>
    <w:p w:rsidR="005049D8" w:rsidRPr="001E0A8E" w:rsidRDefault="008229A9">
      <w:pPr>
        <w:spacing w:after="160"/>
        <w:rPr>
          <w:lang w:val="it-IT"/>
        </w:rPr>
      </w:pPr>
      <w:r w:rsidRPr="001E0A8E">
        <w:rPr>
          <w:rFonts w:ascii="Arial" w:hAnsi="Arial"/>
          <w:color w:val="333333"/>
          <w:lang w:val="it-IT"/>
        </w:rPr>
        <w:t xml:space="preserve">Il progetto consiste nella strutturazione e realizzazione di una </w:t>
      </w:r>
      <w:r w:rsidRPr="001E0A8E">
        <w:rPr>
          <w:rFonts w:ascii="Arial" w:hAnsi="Arial"/>
          <w:b/>
          <w:color w:val="333333"/>
          <w:lang w:val="it-IT"/>
        </w:rPr>
        <w:t>tre giorni intensiva interamente dedicata all'Educazione Civica</w:t>
      </w:r>
      <w:r w:rsidRPr="001E0A8E">
        <w:rPr>
          <w:rFonts w:ascii="Arial" w:hAnsi="Arial"/>
          <w:color w:val="333333"/>
          <w:lang w:val="it-IT"/>
        </w:rPr>
        <w:t xml:space="preserve">. L'iniziativa intende superare la didattica frontale standard per favorire il </w:t>
      </w:r>
      <w:r w:rsidRPr="001E0A8E">
        <w:rPr>
          <w:rFonts w:ascii="Arial" w:hAnsi="Arial"/>
          <w:b/>
          <w:color w:val="333333"/>
          <w:lang w:val="it-IT"/>
        </w:rPr>
        <w:t>protagonismo attivo e consapevole degli studenti</w:t>
      </w:r>
      <w:r w:rsidRPr="001E0A8E">
        <w:rPr>
          <w:rFonts w:ascii="Arial" w:hAnsi="Arial"/>
          <w:color w:val="333333"/>
          <w:lang w:val="it-IT"/>
        </w:rPr>
        <w:t>, stimolandone il senso critico, la capacità argomentativa e la cittadinanza attiva rispetto alle sfide della società contemporanea.</w:t>
      </w:r>
    </w:p>
    <w:p w:rsidR="005049D8" w:rsidRDefault="008229A9">
      <w:pPr>
        <w:spacing w:before="120" w:after="120"/>
      </w:pPr>
      <w:proofErr w:type="spellStart"/>
      <w:r>
        <w:rPr>
          <w:rFonts w:ascii="Arial" w:hAnsi="Arial"/>
          <w:b/>
          <w:color w:val="4682B4"/>
        </w:rPr>
        <w:t>Articolazione</w:t>
      </w:r>
      <w:proofErr w:type="spellEnd"/>
      <w:r>
        <w:rPr>
          <w:rFonts w:ascii="Arial" w:hAnsi="Arial"/>
          <w:b/>
          <w:color w:val="4682B4"/>
        </w:rPr>
        <w:t xml:space="preserve"> </w:t>
      </w:r>
      <w:proofErr w:type="spellStart"/>
      <w:r>
        <w:rPr>
          <w:rFonts w:ascii="Arial" w:hAnsi="Arial"/>
          <w:b/>
          <w:color w:val="4682B4"/>
        </w:rPr>
        <w:t>delle</w:t>
      </w:r>
      <w:proofErr w:type="spellEnd"/>
      <w:r>
        <w:rPr>
          <w:rFonts w:ascii="Arial" w:hAnsi="Arial"/>
          <w:b/>
          <w:color w:val="4682B4"/>
        </w:rPr>
        <w:t xml:space="preserve"> </w:t>
      </w:r>
      <w:proofErr w:type="spellStart"/>
      <w:r>
        <w:rPr>
          <w:rFonts w:ascii="Arial" w:hAnsi="Arial"/>
          <w:b/>
          <w:color w:val="4682B4"/>
        </w:rPr>
        <w:t>attività</w:t>
      </w:r>
      <w:proofErr w:type="spellEnd"/>
      <w:r>
        <w:rPr>
          <w:rFonts w:ascii="Arial" w:hAnsi="Arial"/>
          <w:b/>
          <w:color w:val="4682B4"/>
        </w:rPr>
        <w:t xml:space="preserve"> interne: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Lezioni di approfondimento tematico:</w:t>
      </w:r>
      <w:r w:rsidRPr="001E0A8E">
        <w:rPr>
          <w:rFonts w:ascii="Arial" w:hAnsi="Arial"/>
          <w:color w:val="333333"/>
          <w:lang w:val="it-IT"/>
        </w:rPr>
        <w:t xml:space="preserve"> </w:t>
      </w:r>
      <w:r w:rsidR="001E0A8E">
        <w:rPr>
          <w:rFonts w:ascii="Arial" w:hAnsi="Arial"/>
          <w:color w:val="333333"/>
          <w:lang w:val="it-IT"/>
        </w:rPr>
        <w:t>s</w:t>
      </w:r>
      <w:r w:rsidRPr="001E0A8E">
        <w:rPr>
          <w:rFonts w:ascii="Arial" w:hAnsi="Arial"/>
          <w:color w:val="333333"/>
          <w:lang w:val="it-IT"/>
        </w:rPr>
        <w:t>essioni guidate da esperti e docenti volte a fornire le coordinate concettuali e informative essenziali sui temi trattati.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Attività laboratoriali e di gruppo:</w:t>
      </w:r>
      <w:r w:rsidR="001E0A8E">
        <w:rPr>
          <w:rFonts w:ascii="Arial" w:hAnsi="Arial"/>
          <w:color w:val="333333"/>
          <w:lang w:val="it-IT"/>
        </w:rPr>
        <w:t xml:space="preserve"> w</w:t>
      </w:r>
      <w:r w:rsidRPr="001E0A8E">
        <w:rPr>
          <w:rFonts w:ascii="Arial" w:hAnsi="Arial"/>
          <w:color w:val="333333"/>
          <w:lang w:val="it-IT"/>
        </w:rPr>
        <w:t>orkshop interattivi in cui gli studenti elaborano contenuti, analizzano casi di studio e collaborano in prima persona.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Momenti di confronto e dibattito:</w:t>
      </w:r>
      <w:r w:rsidR="001E0A8E">
        <w:rPr>
          <w:rFonts w:ascii="Arial" w:hAnsi="Arial"/>
          <w:color w:val="333333"/>
          <w:lang w:val="it-IT"/>
        </w:rPr>
        <w:t xml:space="preserve"> s</w:t>
      </w:r>
      <w:r w:rsidRPr="001E0A8E">
        <w:rPr>
          <w:rFonts w:ascii="Arial" w:hAnsi="Arial"/>
          <w:color w:val="333333"/>
          <w:lang w:val="it-IT"/>
        </w:rPr>
        <w:t xml:space="preserve">pazi assembleari strutturati sul modello del </w:t>
      </w:r>
      <w:proofErr w:type="spellStart"/>
      <w:r w:rsidRPr="001E0A8E">
        <w:rPr>
          <w:rFonts w:ascii="Arial" w:hAnsi="Arial"/>
          <w:color w:val="333333"/>
          <w:lang w:val="it-IT"/>
        </w:rPr>
        <w:t>debate</w:t>
      </w:r>
      <w:proofErr w:type="spellEnd"/>
      <w:r w:rsidRPr="001E0A8E">
        <w:rPr>
          <w:rFonts w:ascii="Arial" w:hAnsi="Arial"/>
          <w:color w:val="333333"/>
          <w:lang w:val="it-IT"/>
        </w:rPr>
        <w:t>, in cui i ragazzi esercitano l'ascolto attivo e l'espressione democratica del proprio pensiero.</w:t>
      </w:r>
    </w:p>
    <w:p w:rsidR="005049D8" w:rsidRPr="001E0A8E" w:rsidRDefault="005049D8">
      <w:pPr>
        <w:rPr>
          <w:lang w:val="it-IT"/>
        </w:rPr>
      </w:pPr>
    </w:p>
    <w:p w:rsidR="005049D8" w:rsidRPr="008229A9" w:rsidRDefault="001E0A8E">
      <w:pPr>
        <w:spacing w:before="240" w:after="120"/>
        <w:rPr>
          <w:sz w:val="24"/>
          <w:szCs w:val="24"/>
          <w:lang w:val="it-IT"/>
        </w:rPr>
      </w:pPr>
      <w:r w:rsidRPr="008229A9">
        <w:rPr>
          <w:rFonts w:ascii="Arial" w:hAnsi="Arial"/>
          <w:b/>
          <w:color w:val="003366"/>
          <w:sz w:val="24"/>
          <w:szCs w:val="24"/>
          <w:lang w:val="it-IT"/>
        </w:rPr>
        <w:t xml:space="preserve">3. APERTURA ALLE </w:t>
      </w:r>
      <w:r w:rsidR="008229A9" w:rsidRPr="008229A9">
        <w:rPr>
          <w:rFonts w:ascii="Arial" w:hAnsi="Arial"/>
          <w:b/>
          <w:color w:val="003366"/>
          <w:sz w:val="24"/>
          <w:szCs w:val="24"/>
          <w:lang w:val="it-IT"/>
        </w:rPr>
        <w:t xml:space="preserve"> REALTÀ DEL TERRITORIO</w:t>
      </w:r>
      <w:r w:rsidRPr="008229A9">
        <w:rPr>
          <w:rFonts w:ascii="Arial" w:hAnsi="Arial"/>
          <w:b/>
          <w:color w:val="003366"/>
          <w:sz w:val="24"/>
          <w:szCs w:val="24"/>
          <w:lang w:val="it-IT"/>
        </w:rPr>
        <w:t xml:space="preserve"> e  a ESPERTI ESTERNI</w:t>
      </w:r>
    </w:p>
    <w:p w:rsidR="005049D8" w:rsidRDefault="008229A9">
      <w:pPr>
        <w:spacing w:after="120"/>
      </w:pPr>
      <w:r w:rsidRPr="001E0A8E">
        <w:rPr>
          <w:rFonts w:ascii="Arial" w:hAnsi="Arial"/>
          <w:color w:val="333333"/>
          <w:lang w:val="it-IT"/>
        </w:rPr>
        <w:t xml:space="preserve">L'elemento cardine della proposta è la sinergia istituzionale e culturale con l'esterno. </w:t>
      </w:r>
      <w:r>
        <w:rPr>
          <w:rFonts w:ascii="Arial" w:hAnsi="Arial"/>
          <w:color w:val="333333"/>
        </w:rPr>
        <w:t xml:space="preserve">La </w:t>
      </w:r>
      <w:proofErr w:type="spellStart"/>
      <w:r>
        <w:rPr>
          <w:rFonts w:ascii="Arial" w:hAnsi="Arial"/>
          <w:color w:val="333333"/>
        </w:rPr>
        <w:t>tre</w:t>
      </w:r>
      <w:proofErr w:type="spellEnd"/>
      <w:r>
        <w:rPr>
          <w:rFonts w:ascii="Arial" w:hAnsi="Arial"/>
          <w:color w:val="333333"/>
        </w:rPr>
        <w:t xml:space="preserve"> </w:t>
      </w:r>
      <w:proofErr w:type="spellStart"/>
      <w:r>
        <w:rPr>
          <w:rFonts w:ascii="Arial" w:hAnsi="Arial"/>
          <w:color w:val="333333"/>
        </w:rPr>
        <w:t>giorni</w:t>
      </w:r>
      <w:proofErr w:type="spellEnd"/>
      <w:r>
        <w:rPr>
          <w:rFonts w:ascii="Arial" w:hAnsi="Arial"/>
          <w:color w:val="333333"/>
        </w:rPr>
        <w:t xml:space="preserve"> </w:t>
      </w:r>
      <w:proofErr w:type="spellStart"/>
      <w:r>
        <w:rPr>
          <w:rFonts w:ascii="Arial" w:hAnsi="Arial"/>
          <w:color w:val="333333"/>
        </w:rPr>
        <w:t>prevede</w:t>
      </w:r>
      <w:proofErr w:type="spellEnd"/>
      <w:r>
        <w:rPr>
          <w:rFonts w:ascii="Arial" w:hAnsi="Arial"/>
          <w:color w:val="333333"/>
        </w:rPr>
        <w:t xml:space="preserve"> la partecipazione strutturata di: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lastRenderedPageBreak/>
        <w:t>Associazioni di categoria e di volontariato</w:t>
      </w:r>
      <w:r w:rsidRPr="001E0A8E">
        <w:rPr>
          <w:rFonts w:ascii="Arial" w:hAnsi="Arial"/>
          <w:color w:val="333333"/>
          <w:lang w:val="it-IT"/>
        </w:rPr>
        <w:t xml:space="preserve"> presenti sul territorio locale e nazionale per testimoniare percorsi di cittadinanza solidale e coesione sociale.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Realtà del territorio e attori socio-economici</w:t>
      </w:r>
      <w:r w:rsidRPr="001E0A8E">
        <w:rPr>
          <w:rFonts w:ascii="Arial" w:hAnsi="Arial"/>
          <w:color w:val="333333"/>
          <w:lang w:val="it-IT"/>
        </w:rPr>
        <w:t xml:space="preserve"> utili a connettere il percorso civico con il tessuto sociale reale.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Esperti ed esponenti del mondo della cultura</w:t>
      </w:r>
      <w:r w:rsidRPr="001E0A8E">
        <w:rPr>
          <w:rFonts w:ascii="Arial" w:hAnsi="Arial"/>
          <w:color w:val="333333"/>
          <w:lang w:val="it-IT"/>
        </w:rPr>
        <w:t xml:space="preserve"> della saggistica e della divulgazione per innalzare il livello del dibattito e offrire punti di vista autorevoli e interdisciplinari.</w:t>
      </w:r>
    </w:p>
    <w:p w:rsidR="005049D8" w:rsidRPr="001E0A8E" w:rsidRDefault="005049D8">
      <w:pPr>
        <w:rPr>
          <w:lang w:val="it-IT"/>
        </w:rPr>
      </w:pPr>
    </w:p>
    <w:p w:rsidR="005049D8" w:rsidRPr="008229A9" w:rsidRDefault="008229A9" w:rsidP="008229A9">
      <w:pPr>
        <w:tabs>
          <w:tab w:val="left" w:pos="142"/>
        </w:tabs>
        <w:spacing w:before="240" w:after="120"/>
        <w:rPr>
          <w:sz w:val="24"/>
          <w:szCs w:val="24"/>
          <w:lang w:val="it-IT"/>
        </w:rPr>
      </w:pPr>
      <w:r w:rsidRPr="008229A9">
        <w:rPr>
          <w:rFonts w:ascii="Arial" w:hAnsi="Arial"/>
          <w:b/>
          <w:color w:val="003366"/>
          <w:sz w:val="24"/>
          <w:szCs w:val="24"/>
          <w:lang w:val="it-IT"/>
        </w:rPr>
        <w:t>4. INTEGRAZIONE NEI CONSIGLI DI CLASSE E VALUTAZIONE</w:t>
      </w:r>
    </w:p>
    <w:p w:rsidR="005049D8" w:rsidRPr="001E0A8E" w:rsidRDefault="008229A9">
      <w:pPr>
        <w:spacing w:after="120"/>
        <w:rPr>
          <w:lang w:val="it-IT"/>
        </w:rPr>
      </w:pPr>
      <w:r w:rsidRPr="001E0A8E">
        <w:rPr>
          <w:rFonts w:ascii="Arial" w:hAnsi="Arial"/>
          <w:color w:val="333333"/>
          <w:lang w:val="it-IT"/>
        </w:rPr>
        <w:t xml:space="preserve">Il progetto si configura come un </w:t>
      </w:r>
      <w:proofErr w:type="spellStart"/>
      <w:r w:rsidRPr="001E0A8E">
        <w:rPr>
          <w:rFonts w:ascii="Arial" w:hAnsi="Arial"/>
          <w:b/>
          <w:color w:val="333333"/>
          <w:lang w:val="it-IT"/>
        </w:rPr>
        <w:t>framework</w:t>
      </w:r>
      <w:proofErr w:type="spellEnd"/>
      <w:r w:rsidRPr="001E0A8E">
        <w:rPr>
          <w:rFonts w:ascii="Arial" w:hAnsi="Arial"/>
          <w:b/>
          <w:color w:val="333333"/>
          <w:lang w:val="it-IT"/>
        </w:rPr>
        <w:t xml:space="preserve"> metodologico comune</w:t>
      </w:r>
      <w:r w:rsidRPr="001E0A8E">
        <w:rPr>
          <w:rFonts w:ascii="Arial" w:hAnsi="Arial"/>
          <w:color w:val="333333"/>
          <w:lang w:val="it-IT"/>
        </w:rPr>
        <w:t xml:space="preserve"> messo a disposizione di tutto l'Istituto. 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Adesione del Consiglio di Classe:</w:t>
      </w:r>
      <w:r w:rsidRPr="001E0A8E">
        <w:rPr>
          <w:rFonts w:ascii="Arial" w:hAnsi="Arial"/>
          <w:color w:val="333333"/>
          <w:lang w:val="it-IT"/>
        </w:rPr>
        <w:t xml:space="preserve"> Ogni singolo Consiglio di Classe valuterà l'opportunità di aderire al progetto, inserendolo all'interno della propria programmazione didattica annuale di Educazione Civica.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Autonomia di</w:t>
      </w:r>
      <w:r w:rsidR="001E0A8E">
        <w:rPr>
          <w:rFonts w:ascii="Arial" w:hAnsi="Arial"/>
          <w:b/>
          <w:color w:val="333333"/>
          <w:lang w:val="it-IT"/>
        </w:rPr>
        <w:t xml:space="preserve"> v</w:t>
      </w:r>
      <w:r w:rsidRPr="001E0A8E">
        <w:rPr>
          <w:rFonts w:ascii="Arial" w:hAnsi="Arial"/>
          <w:b/>
          <w:color w:val="333333"/>
          <w:lang w:val="it-IT"/>
        </w:rPr>
        <w:t>alutazione:</w:t>
      </w:r>
      <w:r w:rsidRPr="001E0A8E">
        <w:rPr>
          <w:rFonts w:ascii="Arial" w:hAnsi="Arial"/>
          <w:color w:val="333333"/>
          <w:lang w:val="it-IT"/>
        </w:rPr>
        <w:t xml:space="preserve"> I docenti contitolari o il coordinatore di Educazione Civica della classe definiranno in che modo valutare l'apporto e la partecipazione dello studente (es. relazioni scritte, presentazioni orali, griglie di osservazione sul </w:t>
      </w:r>
      <w:proofErr w:type="spellStart"/>
      <w:r w:rsidRPr="001E0A8E">
        <w:rPr>
          <w:rFonts w:ascii="Arial" w:hAnsi="Arial"/>
          <w:color w:val="333333"/>
          <w:lang w:val="it-IT"/>
        </w:rPr>
        <w:t>debate</w:t>
      </w:r>
      <w:proofErr w:type="spellEnd"/>
      <w:r w:rsidRPr="001E0A8E">
        <w:rPr>
          <w:rFonts w:ascii="Arial" w:hAnsi="Arial"/>
          <w:color w:val="333333"/>
          <w:lang w:val="it-IT"/>
        </w:rPr>
        <w:t>).</w:t>
      </w:r>
    </w:p>
    <w:p w:rsidR="005049D8" w:rsidRPr="001E0A8E" w:rsidRDefault="008229A9">
      <w:pPr>
        <w:pStyle w:val="Puntoelenco"/>
        <w:spacing w:after="80"/>
        <w:rPr>
          <w:lang w:val="it-IT"/>
        </w:rPr>
      </w:pPr>
      <w:r w:rsidRPr="001E0A8E">
        <w:rPr>
          <w:rFonts w:ascii="Arial" w:hAnsi="Arial"/>
          <w:b/>
          <w:color w:val="333333"/>
          <w:lang w:val="it-IT"/>
        </w:rPr>
        <w:t>Computo Orario Legge 92/2019:</w:t>
      </w:r>
      <w:r w:rsidRPr="001E0A8E">
        <w:rPr>
          <w:rFonts w:ascii="Arial" w:hAnsi="Arial"/>
          <w:color w:val="333333"/>
          <w:lang w:val="it-IT"/>
        </w:rPr>
        <w:t xml:space="preserve"> </w:t>
      </w:r>
      <w:r w:rsidR="001E0A8E">
        <w:rPr>
          <w:rFonts w:ascii="Arial" w:hAnsi="Arial"/>
          <w:color w:val="333333"/>
          <w:lang w:val="it-IT"/>
        </w:rPr>
        <w:t>l</w:t>
      </w:r>
      <w:r w:rsidRPr="001E0A8E">
        <w:rPr>
          <w:rFonts w:ascii="Arial" w:hAnsi="Arial"/>
          <w:color w:val="333333"/>
          <w:lang w:val="it-IT"/>
        </w:rPr>
        <w:t>e ore svolte durante la tre giorni potranno essere interamente conteggiate all'interno del monte ore obbligatorio (33 ore annue) previsto dalla normativa vigente.</w:t>
      </w:r>
    </w:p>
    <w:p w:rsidR="001E0A8E" w:rsidRDefault="001E0A8E" w:rsidP="001E0A8E">
      <w:pPr>
        <w:pStyle w:val="Puntoelenco"/>
        <w:numPr>
          <w:ilvl w:val="0"/>
          <w:numId w:val="0"/>
        </w:numPr>
        <w:spacing w:after="80"/>
        <w:ind w:left="360" w:hanging="360"/>
        <w:rPr>
          <w:lang w:val="it-IT"/>
        </w:rPr>
      </w:pPr>
    </w:p>
    <w:p w:rsidR="001E0A8E" w:rsidRDefault="001E0A8E" w:rsidP="001E0A8E">
      <w:pPr>
        <w:pStyle w:val="Puntoelenco"/>
        <w:numPr>
          <w:ilvl w:val="0"/>
          <w:numId w:val="0"/>
        </w:numPr>
        <w:spacing w:after="80"/>
        <w:ind w:left="360" w:hanging="360"/>
        <w:rPr>
          <w:lang w:val="it-IT"/>
        </w:rPr>
      </w:pPr>
    </w:p>
    <w:p w:rsidR="001E0A8E" w:rsidRPr="00425CF0" w:rsidRDefault="001E0A8E" w:rsidP="00425CF0">
      <w:pPr>
        <w:tabs>
          <w:tab w:val="left" w:pos="360"/>
        </w:tabs>
        <w:spacing w:after="160" w:line="360" w:lineRule="auto"/>
        <w:ind w:right="593"/>
        <w:rPr>
          <w:rFonts w:ascii="Arial" w:eastAsia="Calibri" w:hAnsi="Arial" w:cs="Arial"/>
          <w:b/>
          <w:sz w:val="24"/>
          <w:szCs w:val="24"/>
          <w:lang w:val="it-IT"/>
        </w:rPr>
      </w:pPr>
      <w:r w:rsidRPr="00425CF0">
        <w:rPr>
          <w:rFonts w:ascii="Arial" w:hAnsi="Arial" w:cs="Arial"/>
          <w:b/>
          <w:bCs/>
          <w:sz w:val="24"/>
          <w:szCs w:val="24"/>
          <w:lang w:val="it-IT"/>
        </w:rPr>
        <w:t>DESC</w:t>
      </w:r>
      <w:r w:rsidRPr="00425CF0">
        <w:rPr>
          <w:rFonts w:ascii="Arial" w:hAnsi="Arial" w:cs="Arial"/>
          <w:b/>
          <w:sz w:val="24"/>
          <w:szCs w:val="24"/>
          <w:lang w:val="it-IT"/>
        </w:rPr>
        <w:t>RIZIONE DEL PROGETTO – TABELLA A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31"/>
        <w:gridCol w:w="2677"/>
        <w:gridCol w:w="1872"/>
        <w:gridCol w:w="2461"/>
        <w:gridCol w:w="2435"/>
      </w:tblGrid>
      <w:tr w:rsidR="001E0A8E" w:rsidRPr="002008D4" w:rsidTr="00425CF0">
        <w:trPr>
          <w:trHeight w:val="427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FASI DEL PROGETTO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1E0A8E" w:rsidRPr="001E0A8E" w:rsidRDefault="001E0A8E" w:rsidP="000173BA">
            <w:pPr>
              <w:spacing w:after="160" w:line="252" w:lineRule="auto"/>
              <w:ind w:left="318" w:right="593"/>
              <w:rPr>
                <w:rFonts w:ascii="Arial" w:eastAsia="Calibri" w:hAnsi="Arial" w:cs="Arial"/>
                <w:b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lang w:val="it-IT"/>
              </w:rPr>
              <w:t>BARRARE</w:t>
            </w:r>
            <w:r w:rsidRPr="001E0A8E">
              <w:rPr>
                <w:rFonts w:ascii="Arial" w:eastAsia="Calibri" w:hAnsi="Arial" w:cs="Arial"/>
                <w:bCs/>
                <w:lang w:val="it-IT"/>
              </w:rPr>
              <w:t xml:space="preserve"> CON UNA </w:t>
            </w:r>
            <w:r w:rsidRPr="001E0A8E">
              <w:rPr>
                <w:rFonts w:ascii="Arial" w:eastAsia="Calibri" w:hAnsi="Arial" w:cs="Arial"/>
                <w:b/>
                <w:lang w:val="it-IT"/>
              </w:rPr>
              <w:t xml:space="preserve">X </w:t>
            </w:r>
            <w:r w:rsidRPr="001E0A8E">
              <w:rPr>
                <w:rFonts w:ascii="Arial" w:eastAsia="Calibri" w:hAnsi="Arial" w:cs="Arial"/>
                <w:bCs/>
                <w:lang w:val="it-IT"/>
              </w:rPr>
              <w:t xml:space="preserve">SE LA FASE E’ PREVISTA 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1E0A8E" w:rsidRPr="001E0A8E" w:rsidRDefault="001E0A8E" w:rsidP="000173BA">
            <w:pPr>
              <w:spacing w:after="160" w:line="252" w:lineRule="auto"/>
              <w:ind w:left="37" w:right="-104"/>
              <w:rPr>
                <w:rFonts w:ascii="Arial" w:eastAsia="Calibri" w:hAnsi="Arial" w:cs="Arial"/>
                <w:b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sz w:val="24"/>
                <w:szCs w:val="24"/>
                <w:lang w:val="it-IT"/>
              </w:rPr>
              <w:t>N. ORE PER CIASCUNA FASE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1E0A8E" w:rsidRPr="001E0A8E" w:rsidRDefault="001E0A8E" w:rsidP="000173BA">
            <w:pPr>
              <w:spacing w:after="160" w:line="252" w:lineRule="auto"/>
              <w:ind w:left="36" w:right="593"/>
              <w:rPr>
                <w:rFonts w:ascii="Arial" w:eastAsia="Calibri" w:hAnsi="Arial" w:cs="Arial"/>
                <w:b/>
                <w:color w:val="4472C4"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sz w:val="24"/>
                <w:szCs w:val="24"/>
                <w:lang w:val="it-IT"/>
              </w:rPr>
              <w:t>NUMERO DI DOCENTI COINVOLTI PER CIASCUNA FASE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E0A8E" w:rsidRPr="001E0A8E" w:rsidRDefault="001E0A8E" w:rsidP="000173BA">
            <w:pPr>
              <w:spacing w:after="160" w:line="252" w:lineRule="auto"/>
              <w:ind w:left="36" w:right="593"/>
              <w:rPr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color w:val="4472C4"/>
                <w:sz w:val="24"/>
                <w:szCs w:val="24"/>
                <w:lang w:val="it-IT"/>
              </w:rPr>
              <w:t>EVENTUALE RICHIESTA DI MATERIALI  (INDICARE)</w:t>
            </w:r>
          </w:p>
        </w:tc>
      </w:tr>
      <w:tr w:rsidR="001E0A8E" w:rsidTr="00425CF0">
        <w:trPr>
          <w:trHeight w:val="573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PROGETTAZIONE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425CF0">
            <w:pPr>
              <w:snapToGrid w:val="0"/>
              <w:spacing w:after="160" w:line="252" w:lineRule="auto"/>
              <w:ind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Gruppo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lavoro</w:t>
            </w:r>
            <w:proofErr w:type="spellEnd"/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E0A8E" w:rsidTr="00425CF0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GESTIONE-ORGANIZZAZIONE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425CF0">
            <w:pPr>
              <w:snapToGrid w:val="0"/>
              <w:spacing w:after="160" w:line="252" w:lineRule="auto"/>
              <w:ind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Idem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E0A8E" w:rsidTr="00425CF0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sz w:val="24"/>
                <w:szCs w:val="24"/>
                <w:shd w:val="clear" w:color="auto" w:fill="FFFF00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COORDINAMENTO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DE4105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sz w:val="24"/>
                <w:szCs w:val="24"/>
                <w:shd w:val="clear" w:color="auto" w:fill="FFFF00"/>
              </w:rPr>
            </w:pPr>
            <w:r>
              <w:rPr>
                <w:rFonts w:ascii="Arial" w:eastAsia="Calibri" w:hAnsi="Arial" w:cs="Arial"/>
                <w:sz w:val="24"/>
                <w:szCs w:val="24"/>
                <w:shd w:val="clear" w:color="auto" w:fill="FFFF00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425CF0">
            <w:pPr>
              <w:snapToGrid w:val="0"/>
              <w:spacing w:after="160" w:line="252" w:lineRule="auto"/>
              <w:ind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Idem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E0A8E" w:rsidRPr="001E0A8E" w:rsidTr="00425CF0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1E0A8E" w:rsidRP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t xml:space="preserve">ATTIVITÀ  IN PRESENZA /ONLINE  CON </w:t>
            </w: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ESPERTI ESTERNI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it-IT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1E0A8E" w:rsidRPr="001E0A8E" w:rsidRDefault="00425CF0" w:rsidP="00425CF0">
            <w:pPr>
              <w:snapToGrid w:val="0"/>
              <w:spacing w:after="160" w:line="252" w:lineRule="auto"/>
              <w:ind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it-IT"/>
              </w:rPr>
              <w:t>15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</w:tr>
      <w:tr w:rsidR="001E0A8E" w:rsidRPr="001E0A8E" w:rsidTr="00425CF0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1E0A8E" w:rsidRPr="001E0A8E" w:rsidRDefault="001E0A8E" w:rsidP="000173BA">
            <w:pPr>
              <w:spacing w:after="160" w:line="252" w:lineRule="auto"/>
              <w:ind w:left="297" w:right="-108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t xml:space="preserve">ATTIVITÀ IN PRESENZA/ ON LINE   CON  </w:t>
            </w: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DOCENTI INTERNI</w:t>
            </w: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t xml:space="preserve"> </w:t>
            </w:r>
            <w:r w:rsidRPr="001E0A8E">
              <w:rPr>
                <w:rFonts w:ascii="Arial" w:eastAsia="Calibri" w:hAnsi="Arial" w:cs="Arial"/>
                <w:sz w:val="24"/>
                <w:szCs w:val="24"/>
                <w:u w:val="single"/>
                <w:lang w:val="it-IT"/>
              </w:rPr>
              <w:t>AL DI FUORI DELL’ORARIO DI SERVIZIO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it-IT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1E0A8E" w:rsidRPr="001E0A8E" w:rsidRDefault="001E0A8E" w:rsidP="00425CF0">
            <w:pPr>
              <w:snapToGrid w:val="0"/>
              <w:spacing w:after="160" w:line="252" w:lineRule="auto"/>
              <w:ind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</w:tr>
      <w:tr w:rsidR="001E0A8E" w:rsidTr="00425CF0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sz w:val="24"/>
                <w:szCs w:val="24"/>
              </w:rPr>
            </w:pPr>
            <w:bookmarkStart w:id="1" w:name="_Hlk39421115"/>
            <w:bookmarkEnd w:id="1"/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MONITORAGGIO</w:t>
            </w:r>
            <w:r>
              <w:rPr>
                <w:rFonts w:ascii="Arial" w:eastAsia="Calibri" w:hAnsi="Arial" w:cs="Arial"/>
                <w:b/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425CF0" w:rsidP="00425CF0">
            <w:pPr>
              <w:snapToGrid w:val="0"/>
              <w:spacing w:after="160" w:line="252" w:lineRule="auto"/>
              <w:ind w:right="593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E0A8E" w:rsidRPr="002008D4" w:rsidTr="00425CF0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 xml:space="preserve">TOTALE ORE PROGETTO IN RIFERIMENTO AI </w:t>
            </w: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u w:val="single"/>
                <w:lang w:val="it-IT"/>
              </w:rPr>
              <w:t xml:space="preserve">DOCENTI INTERNI </w:t>
            </w: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t>(sommare le ore riportate nella seconda colonna escluse quelle dell’area rosa)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it-IT"/>
              </w:rPr>
              <w:t>70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pacing w:after="160" w:line="252" w:lineRule="auto"/>
              <w:ind w:left="37" w:right="-104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 xml:space="preserve">N. TOTALE </w:t>
            </w: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u w:val="single"/>
                <w:lang w:val="it-IT"/>
              </w:rPr>
              <w:t>DOCENTI  INTERNI</w:t>
            </w: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 xml:space="preserve"> COINVOLTI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  <w:lang w:val="it-IT"/>
              </w:rPr>
            </w:pPr>
          </w:p>
        </w:tc>
      </w:tr>
    </w:tbl>
    <w:p w:rsidR="001E0A8E" w:rsidRPr="001E0A8E" w:rsidRDefault="001E0A8E" w:rsidP="001E0A8E">
      <w:pPr>
        <w:ind w:left="851" w:right="593"/>
        <w:rPr>
          <w:rFonts w:ascii="Arial" w:hAnsi="Arial" w:cs="Arial"/>
          <w:sz w:val="24"/>
          <w:szCs w:val="24"/>
          <w:lang w:val="it-IT"/>
        </w:rPr>
      </w:pPr>
    </w:p>
    <w:p w:rsidR="001E0A8E" w:rsidRDefault="001E0A8E" w:rsidP="001E0A8E">
      <w:pPr>
        <w:ind w:left="851" w:right="5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TABELLA B</w:t>
      </w:r>
    </w:p>
    <w:p w:rsidR="001E0A8E" w:rsidRDefault="001E0A8E" w:rsidP="001E0A8E">
      <w:pPr>
        <w:ind w:left="851" w:right="593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393"/>
        <w:gridCol w:w="1954"/>
        <w:gridCol w:w="4829"/>
      </w:tblGrid>
      <w:tr w:rsidR="001E0A8E" w:rsidRPr="002008D4" w:rsidTr="00425CF0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napToGrid w:val="0"/>
              <w:ind w:left="851" w:right="593"/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</w:pPr>
          </w:p>
          <w:p w:rsidR="001E0A8E" w:rsidRP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 w:rsidRPr="001E0A8E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MODALITA’ DI SVOLGIMENTO DEL </w:t>
            </w:r>
            <w:r w:rsidRPr="001E0A8E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lastRenderedPageBreak/>
              <w:t xml:space="preserve">PROGETTO </w:t>
            </w:r>
            <w:r w:rsidRPr="001E0A8E"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it-IT"/>
              </w:rPr>
              <w:t>RISPETTO AGLI ALUNNI COINVOLTI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Default="001E0A8E" w:rsidP="000173BA">
            <w:pPr>
              <w:spacing w:after="160" w:line="252" w:lineRule="auto"/>
              <w:ind w:right="-11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APPORRE UNA X</w:t>
            </w:r>
          </w:p>
          <w:p w:rsidR="001E0A8E" w:rsidRDefault="001E0A8E" w:rsidP="000173BA">
            <w:pPr>
              <w:spacing w:after="160" w:line="252" w:lineRule="auto"/>
              <w:ind w:left="851" w:right="59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pacing w:after="160" w:line="252" w:lineRule="auto"/>
              <w:rPr>
                <w:lang w:val="it-IT"/>
              </w:rPr>
            </w:pPr>
            <w:r w:rsidRPr="001E0A8E"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lastRenderedPageBreak/>
              <w:t xml:space="preserve">N. ORE PREVISTE </w:t>
            </w:r>
            <w:r w:rsidRPr="001E0A8E">
              <w:rPr>
                <w:rFonts w:ascii="Arial" w:eastAsia="Calibri" w:hAnsi="Arial" w:cs="Arial"/>
                <w:sz w:val="24"/>
                <w:szCs w:val="24"/>
                <w:u w:val="single"/>
                <w:lang w:val="it-IT"/>
              </w:rPr>
              <w:t xml:space="preserve">coerentemente con le aree COLORATE della terza colonna della </w:t>
            </w:r>
            <w:r w:rsidRPr="001E0A8E">
              <w:rPr>
                <w:rFonts w:ascii="Arial" w:eastAsia="Calibri" w:hAnsi="Arial" w:cs="Arial"/>
                <w:sz w:val="24"/>
                <w:szCs w:val="24"/>
                <w:u w:val="single"/>
                <w:lang w:val="it-IT"/>
              </w:rPr>
              <w:lastRenderedPageBreak/>
              <w:t>tabella A</w:t>
            </w:r>
          </w:p>
        </w:tc>
      </w:tr>
      <w:tr w:rsidR="001E0A8E" w:rsidRPr="001E0A8E" w:rsidTr="00425CF0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lastRenderedPageBreak/>
              <w:t>IN ORARIO CURRICOLARE (AL DI FUORI DELL’ORARIO DI SERVIZIO)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X</w:t>
            </w:r>
          </w:p>
          <w:p w:rsidR="001E0A8E" w:rsidRPr="001E0A8E" w:rsidRDefault="001E0A8E" w:rsidP="000173BA">
            <w:pPr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40</w:t>
            </w:r>
          </w:p>
        </w:tc>
      </w:tr>
      <w:tr w:rsidR="001E0A8E" w:rsidRPr="001E0A8E" w:rsidTr="00425CF0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t>IN ORARIO EXTRA CURRICOLARE, ANCHE ONLINE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X</w:t>
            </w: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1E0A8E" w:rsidRPr="001E0A8E" w:rsidTr="00425CF0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pacing w:after="160" w:line="252" w:lineRule="auto"/>
              <w:ind w:left="297" w:right="593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 w:rsidRPr="001E0A8E">
              <w:rPr>
                <w:rFonts w:ascii="Arial" w:eastAsia="Calibri" w:hAnsi="Arial" w:cs="Arial"/>
                <w:sz w:val="24"/>
                <w:szCs w:val="24"/>
                <w:lang w:val="it-IT"/>
              </w:rPr>
              <w:t>UTILIZZANDO I SABATI CHE VERRANNO (EVENTUALMENTE) CALENDARIZZATI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A8E" w:rsidRPr="001E0A8E" w:rsidRDefault="00425CF0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  <w:t>no</w:t>
            </w: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A8E" w:rsidRPr="001E0A8E" w:rsidRDefault="001E0A8E" w:rsidP="000173BA">
            <w:pPr>
              <w:snapToGrid w:val="0"/>
              <w:spacing w:after="160" w:line="252" w:lineRule="auto"/>
              <w:ind w:left="851" w:right="593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it-IT"/>
              </w:rPr>
            </w:pPr>
          </w:p>
        </w:tc>
      </w:tr>
    </w:tbl>
    <w:p w:rsidR="001E0A8E" w:rsidRPr="001E0A8E" w:rsidRDefault="001E0A8E" w:rsidP="001E0A8E">
      <w:pPr>
        <w:ind w:left="851" w:right="593"/>
        <w:rPr>
          <w:rFonts w:ascii="Arial" w:hAnsi="Arial" w:cs="Arial"/>
          <w:sz w:val="24"/>
          <w:szCs w:val="24"/>
          <w:lang w:val="it-IT"/>
        </w:rPr>
      </w:pPr>
    </w:p>
    <w:sectPr w:rsidR="001E0A8E" w:rsidRPr="001E0A8E" w:rsidSect="001E0A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eastAsia="Times New Roman" w:hAnsi="Wingdings" w:cs="Aria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Courier New" w:hAnsi="Courier New" w:cs="Courier New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39C1"/>
    <w:rsid w:val="001E0A8E"/>
    <w:rsid w:val="002008D4"/>
    <w:rsid w:val="00276231"/>
    <w:rsid w:val="0029639D"/>
    <w:rsid w:val="00326F90"/>
    <w:rsid w:val="00425CF0"/>
    <w:rsid w:val="005049D8"/>
    <w:rsid w:val="008229A9"/>
    <w:rsid w:val="008A0D71"/>
    <w:rsid w:val="00AA1D8D"/>
    <w:rsid w:val="00B47730"/>
    <w:rsid w:val="00CB0664"/>
    <w:rsid w:val="00CB68C3"/>
    <w:rsid w:val="00DE41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9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9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A2D72D-8EC5-494D-9D3B-A8114F8A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662</Words>
  <Characters>3775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srada</cp:lastModifiedBy>
  <cp:revision>3</cp:revision>
  <dcterms:created xsi:type="dcterms:W3CDTF">2026-10-11T21:26:00Z</dcterms:created>
  <dcterms:modified xsi:type="dcterms:W3CDTF">2026-10-12T05:03:00Z</dcterms:modified>
</cp:coreProperties>
</file>